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A9BDC" w14:textId="77777777" w:rsidR="007D6EAC" w:rsidRDefault="007D6EAC" w:rsidP="00AF5D8D">
      <w:pPr>
        <w:spacing w:line="240" w:lineRule="auto"/>
        <w:sectPr w:rsidR="007D6EAC" w:rsidSect="00EE6E8D">
          <w:headerReference w:type="default" r:id="rId11"/>
          <w:footerReference w:type="even" r:id="rId12"/>
          <w:footerReference w:type="default" r:id="rId13"/>
          <w:footerReference w:type="first" r:id="rId14"/>
          <w:type w:val="continuous"/>
          <w:pgSz w:w="11907" w:h="16840" w:code="9"/>
          <w:pgMar w:top="2268" w:right="1191" w:bottom="964" w:left="1418" w:header="709" w:footer="709" w:gutter="0"/>
          <w:cols w:space="708"/>
        </w:sectPr>
      </w:pPr>
    </w:p>
    <w:tbl>
      <w:tblPr>
        <w:tblW w:w="9586" w:type="dxa"/>
        <w:tblLayout w:type="fixed"/>
        <w:tblCellMar>
          <w:left w:w="0" w:type="dxa"/>
          <w:right w:w="71" w:type="dxa"/>
        </w:tblCellMar>
        <w:tblLook w:val="0000" w:firstRow="0" w:lastRow="0" w:firstColumn="0" w:lastColumn="0" w:noHBand="0" w:noVBand="0"/>
      </w:tblPr>
      <w:tblGrid>
        <w:gridCol w:w="1583"/>
        <w:gridCol w:w="8003"/>
      </w:tblGrid>
      <w:tr w:rsidR="007D6EAC" w14:paraId="4D6567F9" w14:textId="77777777" w:rsidTr="15EABE16">
        <w:trPr>
          <w:trHeight w:val="320"/>
        </w:trPr>
        <w:tc>
          <w:tcPr>
            <w:tcW w:w="1583" w:type="dxa"/>
          </w:tcPr>
          <w:p w14:paraId="570A3344" w14:textId="77777777" w:rsidR="007D6EAC" w:rsidRPr="00AF5D8D" w:rsidRDefault="007D6EAC" w:rsidP="00AF5D8D">
            <w:pPr>
              <w:tabs>
                <w:tab w:val="left" w:pos="1274"/>
              </w:tabs>
              <w:spacing w:line="240" w:lineRule="auto"/>
              <w:ind w:left="360"/>
              <w:rPr>
                <w:rFonts w:eastAsia="Verdana" w:cs="Verdana"/>
                <w:szCs w:val="18"/>
              </w:rPr>
            </w:pPr>
            <w:r w:rsidRPr="00AF5D8D">
              <w:rPr>
                <w:rFonts w:eastAsia="Verdana" w:cs="Verdana"/>
                <w:szCs w:val="18"/>
              </w:rPr>
              <w:t>Betreft</w:t>
            </w:r>
            <w:r>
              <w:tab/>
            </w:r>
            <w:r w:rsidRPr="00AF5D8D">
              <w:rPr>
                <w:rFonts w:eastAsia="Verdana" w:cs="Verdana"/>
                <w:szCs w:val="18"/>
              </w:rPr>
              <w:t>:</w:t>
            </w:r>
          </w:p>
        </w:tc>
        <w:tc>
          <w:tcPr>
            <w:tcW w:w="8003" w:type="dxa"/>
          </w:tcPr>
          <w:p w14:paraId="3D5DAA92" w14:textId="38AB6474" w:rsidR="007D6EAC" w:rsidRPr="00AF5D8D" w:rsidRDefault="000F47E1" w:rsidP="00AF5D8D">
            <w:pPr>
              <w:spacing w:line="240" w:lineRule="auto"/>
              <w:ind w:left="360"/>
              <w:rPr>
                <w:rFonts w:eastAsia="Verdana" w:cs="Verdana"/>
                <w:szCs w:val="18"/>
              </w:rPr>
            </w:pPr>
            <w:bookmarkStart w:id="0" w:name="blwonderwerp"/>
            <w:bookmarkEnd w:id="0"/>
            <w:r w:rsidRPr="00AF5D8D">
              <w:rPr>
                <w:rFonts w:eastAsia="Verdana" w:cs="Verdana"/>
                <w:szCs w:val="18"/>
              </w:rPr>
              <w:t xml:space="preserve">Vragen en antwoorden </w:t>
            </w:r>
            <w:r w:rsidR="00A244CA" w:rsidRPr="00AF5D8D">
              <w:rPr>
                <w:rFonts w:eastAsia="Verdana" w:cs="Verdana"/>
                <w:szCs w:val="18"/>
              </w:rPr>
              <w:t>over</w:t>
            </w:r>
            <w:r w:rsidRPr="00AF5D8D">
              <w:rPr>
                <w:rFonts w:eastAsia="Verdana" w:cs="Verdana"/>
                <w:szCs w:val="18"/>
              </w:rPr>
              <w:t xml:space="preserve"> project</w:t>
            </w:r>
            <w:r w:rsidR="00063B69" w:rsidRPr="00AF5D8D">
              <w:rPr>
                <w:rFonts w:eastAsia="Verdana" w:cs="Verdana"/>
                <w:szCs w:val="18"/>
              </w:rPr>
              <w:t xml:space="preserve"> </w:t>
            </w:r>
            <w:proofErr w:type="spellStart"/>
            <w:r w:rsidR="002F1491" w:rsidRPr="00AF5D8D">
              <w:rPr>
                <w:rFonts w:eastAsia="Verdana" w:cs="Verdana"/>
                <w:szCs w:val="18"/>
              </w:rPr>
              <w:t>Fikkersdries</w:t>
            </w:r>
            <w:proofErr w:type="spellEnd"/>
          </w:p>
        </w:tc>
      </w:tr>
      <w:tr w:rsidR="007D6EAC" w14:paraId="04000B6D" w14:textId="77777777" w:rsidTr="15EABE16">
        <w:trPr>
          <w:trHeight w:val="320"/>
        </w:trPr>
        <w:tc>
          <w:tcPr>
            <w:tcW w:w="1583" w:type="dxa"/>
          </w:tcPr>
          <w:p w14:paraId="4652997E" w14:textId="77777777" w:rsidR="007D6EAC" w:rsidRPr="00AF5D8D" w:rsidRDefault="007D6EAC" w:rsidP="00AF5D8D">
            <w:pPr>
              <w:tabs>
                <w:tab w:val="left" w:pos="1274"/>
              </w:tabs>
              <w:spacing w:line="240" w:lineRule="auto"/>
              <w:ind w:left="360"/>
              <w:rPr>
                <w:rFonts w:eastAsia="Verdana" w:cs="Verdana"/>
                <w:szCs w:val="18"/>
              </w:rPr>
            </w:pPr>
            <w:r w:rsidRPr="00AF5D8D">
              <w:rPr>
                <w:rFonts w:eastAsia="Verdana" w:cs="Verdana"/>
                <w:szCs w:val="18"/>
              </w:rPr>
              <w:t>Datum</w:t>
            </w:r>
            <w:r>
              <w:tab/>
            </w:r>
            <w:r w:rsidRPr="00AF5D8D">
              <w:rPr>
                <w:rFonts w:eastAsia="Verdana" w:cs="Verdana"/>
                <w:szCs w:val="18"/>
              </w:rPr>
              <w:t>:</w:t>
            </w:r>
          </w:p>
        </w:tc>
        <w:tc>
          <w:tcPr>
            <w:tcW w:w="8003" w:type="dxa"/>
          </w:tcPr>
          <w:p w14:paraId="69D74F09" w14:textId="505E2945" w:rsidR="007D6EAC" w:rsidRPr="00AF5D8D" w:rsidRDefault="6B29C0E5" w:rsidP="15EABE16">
            <w:pPr>
              <w:spacing w:line="240" w:lineRule="auto"/>
              <w:ind w:left="360"/>
              <w:rPr>
                <w:rFonts w:eastAsia="Verdana" w:cs="Verdana"/>
              </w:rPr>
            </w:pPr>
            <w:bookmarkStart w:id="1" w:name="blwdatum"/>
            <w:bookmarkEnd w:id="1"/>
            <w:r w:rsidRPr="15EABE16">
              <w:rPr>
                <w:rFonts w:eastAsia="Verdana" w:cs="Verdana"/>
              </w:rPr>
              <w:t>2</w:t>
            </w:r>
            <w:r w:rsidR="009A0202" w:rsidRPr="15EABE16">
              <w:rPr>
                <w:rFonts w:eastAsia="Verdana" w:cs="Verdana"/>
              </w:rPr>
              <w:t xml:space="preserve"> november 202</w:t>
            </w:r>
            <w:r w:rsidR="7C8DBB65" w:rsidRPr="15EABE16">
              <w:rPr>
                <w:rFonts w:eastAsia="Verdana" w:cs="Verdana"/>
              </w:rPr>
              <w:t>3</w:t>
            </w:r>
          </w:p>
        </w:tc>
      </w:tr>
    </w:tbl>
    <w:p w14:paraId="31639665" w14:textId="77777777" w:rsidR="00866785" w:rsidRDefault="00866785" w:rsidP="00AF5D8D">
      <w:pPr>
        <w:spacing w:line="240" w:lineRule="auto"/>
        <w:rPr>
          <w:rFonts w:eastAsia="Verdana" w:cs="Verdana"/>
          <w:szCs w:val="18"/>
        </w:rPr>
      </w:pPr>
    </w:p>
    <w:p w14:paraId="7C987C70" w14:textId="3A0788EE" w:rsidR="4B9A7CAD" w:rsidRDefault="7DCD2790" w:rsidP="00AF5D8D">
      <w:pPr>
        <w:pStyle w:val="Kop1"/>
        <w:rPr>
          <w:rFonts w:eastAsia="Verdana" w:cs="Verdana"/>
          <w:sz w:val="18"/>
          <w:szCs w:val="18"/>
        </w:rPr>
      </w:pPr>
      <w:r w:rsidRPr="25A3C015">
        <w:rPr>
          <w:rFonts w:eastAsia="Verdana" w:cs="Verdana"/>
          <w:sz w:val="18"/>
          <w:szCs w:val="18"/>
        </w:rPr>
        <w:t>Inhoud</w:t>
      </w:r>
    </w:p>
    <w:p w14:paraId="56A43FC6" w14:textId="0D1DE64F" w:rsidR="25A3C015" w:rsidRDefault="00373FD3" w:rsidP="25A3C015">
      <w:r>
        <w:t xml:space="preserve">Klink op de link hieronder om direct naar de vragen per onderwerp te gaan. </w:t>
      </w:r>
    </w:p>
    <w:p w14:paraId="143F3FCD" w14:textId="77777777" w:rsidR="00373FD3" w:rsidRDefault="00373FD3" w:rsidP="25A3C015"/>
    <w:p w14:paraId="4E4C8C13" w14:textId="77777777" w:rsidR="00156B7F" w:rsidRDefault="00D534A6" w:rsidP="25A3C015">
      <w:pPr>
        <w:pStyle w:val="Lijstalinea"/>
        <w:numPr>
          <w:ilvl w:val="0"/>
          <w:numId w:val="26"/>
        </w:numPr>
      </w:pPr>
      <w:bookmarkStart w:id="2" w:name="Vragenbestaandezuivering"/>
      <w:r>
        <w:t xml:space="preserve">Vragen over </w:t>
      </w:r>
      <w:r w:rsidR="00256017">
        <w:fldChar w:fldCharType="begin"/>
      </w:r>
      <w:r w:rsidR="00256017">
        <w:instrText xml:space="preserve"> REF _Ref150855411 \h </w:instrText>
      </w:r>
      <w:r w:rsidR="00000000">
        <w:fldChar w:fldCharType="separate"/>
      </w:r>
      <w:r w:rsidR="00256017">
        <w:fldChar w:fldCharType="end"/>
      </w:r>
      <w:hyperlink w:anchor="_Bestaande_zuivering_Fikkersdries" w:history="1">
        <w:r w:rsidR="009C4587" w:rsidRPr="009C4587">
          <w:rPr>
            <w:rStyle w:val="Hyperlink"/>
          </w:rPr>
          <w:t xml:space="preserve">Bestaande zuivering </w:t>
        </w:r>
        <w:proofErr w:type="spellStart"/>
        <w:r w:rsidR="009C4587" w:rsidRPr="009C4587">
          <w:rPr>
            <w:rStyle w:val="Hyperlink"/>
          </w:rPr>
          <w:t>Fikkersdries</w:t>
        </w:r>
        <w:proofErr w:type="spellEnd"/>
      </w:hyperlink>
      <w:bookmarkEnd w:id="2"/>
    </w:p>
    <w:p w14:paraId="6C002FE3" w14:textId="77777777" w:rsidR="006B4FBC" w:rsidRDefault="00A673EE" w:rsidP="25A3C015">
      <w:pPr>
        <w:pStyle w:val="Lijstalinea"/>
        <w:numPr>
          <w:ilvl w:val="0"/>
          <w:numId w:val="26"/>
        </w:numPr>
      </w:pPr>
      <w:r>
        <w:t xml:space="preserve">Vragen over </w:t>
      </w:r>
      <w:hyperlink w:anchor="_Vernieuwing_zuiveringsinstallatie_F" w:history="1">
        <w:r w:rsidR="006B4FBC" w:rsidRPr="006B4FBC">
          <w:rPr>
            <w:rStyle w:val="Hyperlink"/>
          </w:rPr>
          <w:t xml:space="preserve">Vernieuwing zuiveringsinstallatie </w:t>
        </w:r>
        <w:proofErr w:type="spellStart"/>
        <w:r w:rsidR="006B4FBC" w:rsidRPr="006B4FBC">
          <w:rPr>
            <w:rStyle w:val="Hyperlink"/>
          </w:rPr>
          <w:t>Fikkersdries</w:t>
        </w:r>
        <w:proofErr w:type="spellEnd"/>
      </w:hyperlink>
    </w:p>
    <w:p w14:paraId="66843F79" w14:textId="77777777" w:rsidR="002B3C68" w:rsidRDefault="00A673EE" w:rsidP="25A3C015">
      <w:pPr>
        <w:pStyle w:val="Lijstalinea"/>
        <w:numPr>
          <w:ilvl w:val="0"/>
          <w:numId w:val="26"/>
        </w:numPr>
      </w:pPr>
      <w:r>
        <w:t xml:space="preserve">Vragen over </w:t>
      </w:r>
      <w:hyperlink w:anchor="_Onderzoek_mogelijkheden_uitbreiding" w:history="1">
        <w:r w:rsidR="006B4FBC" w:rsidRPr="006B4FBC">
          <w:rPr>
            <w:rStyle w:val="Hyperlink"/>
          </w:rPr>
          <w:t xml:space="preserve">Onderzoek mogelijkheden uitbreiding waterwinning </w:t>
        </w:r>
        <w:proofErr w:type="spellStart"/>
        <w:r w:rsidR="006B4FBC" w:rsidRPr="006B4FBC">
          <w:rPr>
            <w:rStyle w:val="Hyperlink"/>
          </w:rPr>
          <w:t>Fikkersdries</w:t>
        </w:r>
        <w:proofErr w:type="spellEnd"/>
      </w:hyperlink>
    </w:p>
    <w:p w14:paraId="2C53D094" w14:textId="00A88389" w:rsidR="002B3C68" w:rsidRDefault="00A673EE" w:rsidP="0081275B">
      <w:pPr>
        <w:pStyle w:val="Lijstalinea"/>
        <w:numPr>
          <w:ilvl w:val="0"/>
          <w:numId w:val="26"/>
        </w:numPr>
      </w:pPr>
      <w:r>
        <w:t>Vragen over</w:t>
      </w:r>
      <w:r w:rsidR="002B3C68">
        <w:t xml:space="preserve"> </w:t>
      </w:r>
      <w:hyperlink w:anchor="_Grondwater_beschermingsgebied" w:history="1">
        <w:r w:rsidR="008F474F" w:rsidRPr="008F474F">
          <w:rPr>
            <w:rStyle w:val="Hyperlink"/>
          </w:rPr>
          <w:t>Grondwater beschermingsgebied</w:t>
        </w:r>
      </w:hyperlink>
    </w:p>
    <w:p w14:paraId="2F5BEEC5" w14:textId="5AC4C87A" w:rsidR="00D10BB8" w:rsidRDefault="00D10BB8" w:rsidP="0081275B">
      <w:pPr>
        <w:pStyle w:val="Lijstalinea"/>
        <w:numPr>
          <w:ilvl w:val="0"/>
          <w:numId w:val="26"/>
        </w:numPr>
      </w:pPr>
      <w:r>
        <w:t>Vragen over</w:t>
      </w:r>
      <w:r w:rsidR="008F474F">
        <w:t xml:space="preserve"> </w:t>
      </w:r>
      <w:hyperlink w:anchor="_Oever-grondwaterwinning_in_reserver" w:history="1">
        <w:r w:rsidR="008F474F" w:rsidRPr="008F474F">
          <w:rPr>
            <w:rStyle w:val="Hyperlink"/>
          </w:rPr>
          <w:t>Oevergrondwaterwinning in reserveringsgebied Winssen Slijk Ewijk</w:t>
        </w:r>
      </w:hyperlink>
    </w:p>
    <w:p w14:paraId="3F5D9B51" w14:textId="3E8A435E" w:rsidR="008F474F" w:rsidRDefault="008F474F" w:rsidP="0081275B">
      <w:pPr>
        <w:pStyle w:val="Lijstalinea"/>
        <w:numPr>
          <w:ilvl w:val="0"/>
          <w:numId w:val="26"/>
        </w:numPr>
      </w:pPr>
      <w:r>
        <w:t xml:space="preserve">Vragen over </w:t>
      </w:r>
      <w:hyperlink w:anchor="_Infiltratie_mogelijkheden_bij" w:history="1">
        <w:r w:rsidRPr="008F474F">
          <w:rPr>
            <w:rStyle w:val="Hyperlink"/>
          </w:rPr>
          <w:t xml:space="preserve">Infiltratie mogelijkheden bij </w:t>
        </w:r>
        <w:proofErr w:type="spellStart"/>
        <w:r>
          <w:rPr>
            <w:rStyle w:val="Hyperlink"/>
          </w:rPr>
          <w:t>Fi</w:t>
        </w:r>
        <w:r w:rsidRPr="008F474F">
          <w:rPr>
            <w:rStyle w:val="Hyperlink"/>
          </w:rPr>
          <w:t>kkersdries</w:t>
        </w:r>
        <w:proofErr w:type="spellEnd"/>
      </w:hyperlink>
    </w:p>
    <w:p w14:paraId="233875C7" w14:textId="26FEA415" w:rsidR="25A3C015" w:rsidRDefault="25A3C015" w:rsidP="25A3C015"/>
    <w:p w14:paraId="066D41EA" w14:textId="5C5FBF02" w:rsidR="25A3C015" w:rsidRDefault="25A3C015" w:rsidP="25A3C015"/>
    <w:p w14:paraId="2C5BBA12" w14:textId="7F0833AC" w:rsidR="3C754AFF" w:rsidRDefault="3C754AFF" w:rsidP="00AF5D8D">
      <w:pPr>
        <w:pStyle w:val="Kop1"/>
        <w:ind w:left="360"/>
        <w:rPr>
          <w:rFonts w:eastAsia="Verdana" w:cs="Verdana"/>
          <w:sz w:val="18"/>
          <w:szCs w:val="18"/>
        </w:rPr>
      </w:pPr>
      <w:bookmarkStart w:id="3" w:name="_Bestaande_zuivering_Fikkersdries"/>
      <w:bookmarkStart w:id="4" w:name="_Ref150855411"/>
      <w:bookmarkEnd w:id="3"/>
      <w:r w:rsidRPr="15EABE16">
        <w:rPr>
          <w:rFonts w:eastAsia="Verdana" w:cs="Verdana"/>
          <w:sz w:val="18"/>
          <w:szCs w:val="18"/>
        </w:rPr>
        <w:t xml:space="preserve">Bestaande </w:t>
      </w:r>
      <w:r w:rsidR="00614516" w:rsidRPr="15EABE16">
        <w:rPr>
          <w:rFonts w:eastAsia="Verdana" w:cs="Verdana"/>
          <w:sz w:val="18"/>
          <w:szCs w:val="18"/>
        </w:rPr>
        <w:t xml:space="preserve">Grondwaterwinning en </w:t>
      </w:r>
      <w:r w:rsidRPr="15EABE16">
        <w:rPr>
          <w:rFonts w:eastAsia="Verdana" w:cs="Verdana"/>
          <w:sz w:val="18"/>
          <w:szCs w:val="18"/>
        </w:rPr>
        <w:t>zuivering Fikkersdries</w:t>
      </w:r>
      <w:bookmarkEnd w:id="4"/>
    </w:p>
    <w:p w14:paraId="38B5377F" w14:textId="6F63EDA0" w:rsidR="3C754AFF" w:rsidRPr="002E4002" w:rsidRDefault="3C754AFF" w:rsidP="002E4002">
      <w:pPr>
        <w:pStyle w:val="Lijstalinea"/>
        <w:numPr>
          <w:ilvl w:val="0"/>
          <w:numId w:val="23"/>
        </w:numPr>
        <w:rPr>
          <w:rFonts w:eastAsia="Verdana" w:cs="Verdana"/>
          <w:b/>
          <w:szCs w:val="18"/>
          <w:lang w:val="nl"/>
        </w:rPr>
      </w:pPr>
      <w:r w:rsidRPr="002E4002">
        <w:rPr>
          <w:rFonts w:eastAsia="Verdana" w:cs="Verdana"/>
          <w:b/>
          <w:szCs w:val="18"/>
        </w:rPr>
        <w:t xml:space="preserve">Hoeveel water wordt er op dit moment gezuiverd bij </w:t>
      </w:r>
      <w:proofErr w:type="spellStart"/>
      <w:r w:rsidRPr="002E4002">
        <w:rPr>
          <w:rFonts w:eastAsia="Verdana" w:cs="Verdana"/>
          <w:b/>
          <w:szCs w:val="18"/>
        </w:rPr>
        <w:t>Fikkersdries</w:t>
      </w:r>
      <w:proofErr w:type="spellEnd"/>
      <w:r w:rsidRPr="002E4002">
        <w:rPr>
          <w:rFonts w:eastAsia="Verdana" w:cs="Verdana"/>
          <w:b/>
          <w:szCs w:val="18"/>
        </w:rPr>
        <w:t>, en waar komt dat water vandaan?</w:t>
      </w:r>
    </w:p>
    <w:p w14:paraId="5503090A" w14:textId="77E16F5C" w:rsidR="161F70A9" w:rsidRPr="00AB2CA7" w:rsidRDefault="445F49DE" w:rsidP="00AB2CA7">
      <w:pPr>
        <w:ind w:left="1080"/>
        <w:rPr>
          <w:rFonts w:eastAsia="Verdana" w:cs="Verdana"/>
          <w:lang w:val="nl"/>
        </w:rPr>
      </w:pPr>
      <w:r w:rsidRPr="161F70A9">
        <w:rPr>
          <w:rFonts w:eastAsia="Verdana" w:cs="Verdana"/>
        </w:rPr>
        <w:t xml:space="preserve">Zuiveringslocatie </w:t>
      </w:r>
      <w:proofErr w:type="spellStart"/>
      <w:r w:rsidR="38519496" w:rsidRPr="161F70A9">
        <w:rPr>
          <w:rFonts w:eastAsia="Verdana" w:cs="Verdana"/>
        </w:rPr>
        <w:t>Fikkersdries</w:t>
      </w:r>
      <w:proofErr w:type="spellEnd"/>
      <w:r w:rsidR="38519496" w:rsidRPr="161F70A9">
        <w:rPr>
          <w:rFonts w:eastAsia="Verdana" w:cs="Verdana"/>
        </w:rPr>
        <w:t xml:space="preserve"> bestaat uit 2 zuiveringsinstallaties</w:t>
      </w:r>
      <w:r w:rsidR="005022A0" w:rsidRPr="161F70A9">
        <w:rPr>
          <w:rFonts w:eastAsia="Verdana" w:cs="Verdana"/>
        </w:rPr>
        <w:t>.</w:t>
      </w:r>
      <w:r w:rsidR="38519496" w:rsidRPr="161F70A9">
        <w:rPr>
          <w:rFonts w:eastAsia="Verdana" w:cs="Verdana"/>
        </w:rPr>
        <w:t xml:space="preserve"> </w:t>
      </w:r>
      <w:r w:rsidR="005022A0" w:rsidRPr="161F70A9">
        <w:rPr>
          <w:rFonts w:eastAsia="Verdana" w:cs="Verdana"/>
        </w:rPr>
        <w:t>Eén</w:t>
      </w:r>
      <w:r w:rsidR="38519496" w:rsidRPr="161F70A9">
        <w:rPr>
          <w:rFonts w:eastAsia="Verdana" w:cs="Verdana"/>
        </w:rPr>
        <w:t xml:space="preserve"> maakt 12 </w:t>
      </w:r>
      <w:r w:rsidR="00D8018B" w:rsidRPr="161F70A9">
        <w:rPr>
          <w:rFonts w:eastAsia="Verdana" w:cs="Verdana"/>
        </w:rPr>
        <w:t xml:space="preserve">miljoen </w:t>
      </w:r>
      <w:r w:rsidR="38519496" w:rsidRPr="161F70A9">
        <w:rPr>
          <w:rFonts w:eastAsia="Verdana" w:cs="Verdana"/>
        </w:rPr>
        <w:t>m</w:t>
      </w:r>
      <w:r w:rsidR="6D2BC28C" w:rsidRPr="161F70A9">
        <w:rPr>
          <w:rFonts w:eastAsia="Verdana" w:cs="Verdana"/>
          <w:vertAlign w:val="superscript"/>
        </w:rPr>
        <w:t>3</w:t>
      </w:r>
      <w:r w:rsidR="38519496" w:rsidRPr="161F70A9">
        <w:rPr>
          <w:rFonts w:eastAsia="Verdana" w:cs="Verdana"/>
        </w:rPr>
        <w:t xml:space="preserve"> </w:t>
      </w:r>
      <w:r w:rsidR="00D8018B" w:rsidRPr="161F70A9">
        <w:rPr>
          <w:rFonts w:eastAsia="Verdana" w:cs="Verdana"/>
        </w:rPr>
        <w:t xml:space="preserve">(kuub) </w:t>
      </w:r>
      <w:r w:rsidR="38519496" w:rsidRPr="161F70A9">
        <w:rPr>
          <w:rFonts w:eastAsia="Verdana" w:cs="Verdana"/>
        </w:rPr>
        <w:t xml:space="preserve">drinkwater per jaar van water </w:t>
      </w:r>
      <w:r w:rsidR="111F9881" w:rsidRPr="161F70A9">
        <w:rPr>
          <w:rFonts w:eastAsia="Verdana" w:cs="Verdana"/>
        </w:rPr>
        <w:t>dat</w:t>
      </w:r>
      <w:r w:rsidR="38519496" w:rsidRPr="161F70A9">
        <w:rPr>
          <w:rFonts w:eastAsia="Verdana" w:cs="Verdana"/>
        </w:rPr>
        <w:t xml:space="preserve"> gewonnen wordt bij Hemmen en Zetten.</w:t>
      </w:r>
      <w:r w:rsidR="20C0D330" w:rsidRPr="161F70A9">
        <w:rPr>
          <w:rFonts w:eastAsia="Verdana" w:cs="Verdana"/>
        </w:rPr>
        <w:t xml:space="preserve"> </w:t>
      </w:r>
      <w:r w:rsidR="5B5CB530" w:rsidRPr="161F70A9">
        <w:rPr>
          <w:rFonts w:eastAsia="Verdana" w:cs="Verdana"/>
        </w:rPr>
        <w:t>Er wordt 6 miljoen m</w:t>
      </w:r>
      <w:r w:rsidR="6669FA63" w:rsidRPr="161F70A9">
        <w:rPr>
          <w:rFonts w:eastAsia="Verdana" w:cs="Verdana"/>
        </w:rPr>
        <w:t>3</w:t>
      </w:r>
      <w:r w:rsidR="5B5CB530" w:rsidRPr="161F70A9">
        <w:rPr>
          <w:rFonts w:eastAsia="Verdana" w:cs="Verdana"/>
        </w:rPr>
        <w:t xml:space="preserve"> water bij Hemmen en 6 miljoen m</w:t>
      </w:r>
      <w:r w:rsidR="7C8DBB65" w:rsidRPr="161F70A9">
        <w:rPr>
          <w:rFonts w:eastAsia="Verdana" w:cs="Verdana"/>
          <w:vertAlign w:val="superscript"/>
        </w:rPr>
        <w:t>3</w:t>
      </w:r>
      <w:r w:rsidR="5B5CB530" w:rsidRPr="161F70A9">
        <w:rPr>
          <w:rFonts w:eastAsia="Verdana" w:cs="Verdana"/>
        </w:rPr>
        <w:t xml:space="preserve"> water bij Zetten opgepompt. </w:t>
      </w:r>
      <w:r w:rsidR="20C0D330" w:rsidRPr="161F70A9">
        <w:rPr>
          <w:rFonts w:eastAsia="Verdana" w:cs="Verdana"/>
        </w:rPr>
        <w:t xml:space="preserve">De tweede installatie, die wordt vernieuwd, maakt 12 </w:t>
      </w:r>
      <w:r w:rsidR="00D8018B" w:rsidRPr="161F70A9">
        <w:rPr>
          <w:rFonts w:eastAsia="Verdana" w:cs="Verdana"/>
        </w:rPr>
        <w:t>miljoen</w:t>
      </w:r>
      <w:r w:rsidR="7E6CBEBA" w:rsidRPr="161F70A9">
        <w:rPr>
          <w:rFonts w:eastAsia="Verdana" w:cs="Verdana"/>
        </w:rPr>
        <w:t xml:space="preserve"> </w:t>
      </w:r>
      <w:r w:rsidR="20C0D330" w:rsidRPr="161F70A9">
        <w:rPr>
          <w:rFonts w:eastAsia="Verdana" w:cs="Verdana"/>
        </w:rPr>
        <w:t>m</w:t>
      </w:r>
      <w:r w:rsidR="7C8DBB65" w:rsidRPr="161F70A9">
        <w:rPr>
          <w:rFonts w:eastAsia="Verdana" w:cs="Verdana"/>
          <w:vertAlign w:val="superscript"/>
        </w:rPr>
        <w:t>3</w:t>
      </w:r>
      <w:r w:rsidR="20C0D330" w:rsidRPr="161F70A9">
        <w:rPr>
          <w:rFonts w:eastAsia="Verdana" w:cs="Verdana"/>
        </w:rPr>
        <w:t xml:space="preserve"> drinkwater per jaar van water wat gewonnen wordt bij </w:t>
      </w:r>
      <w:proofErr w:type="spellStart"/>
      <w:r w:rsidR="20C0D330" w:rsidRPr="161F70A9">
        <w:rPr>
          <w:rFonts w:eastAsia="Verdana" w:cs="Verdana"/>
        </w:rPr>
        <w:t>Fikkersdries</w:t>
      </w:r>
      <w:proofErr w:type="spellEnd"/>
      <w:r w:rsidR="20C0D330" w:rsidRPr="161F70A9">
        <w:rPr>
          <w:rFonts w:eastAsia="Verdana" w:cs="Verdana"/>
        </w:rPr>
        <w:t xml:space="preserve">. </w:t>
      </w:r>
      <w:r w:rsidR="30A59F06" w:rsidRPr="161F70A9">
        <w:rPr>
          <w:rFonts w:eastAsia="Verdana" w:cs="Verdana"/>
        </w:rPr>
        <w:t>Dus samen wordt er 24 miljoen m</w:t>
      </w:r>
      <w:r w:rsidR="7C8DBB65" w:rsidRPr="161F70A9">
        <w:rPr>
          <w:rFonts w:eastAsia="Verdana" w:cs="Verdana"/>
          <w:vertAlign w:val="superscript"/>
        </w:rPr>
        <w:t>3</w:t>
      </w:r>
      <w:r w:rsidR="30A59F06" w:rsidRPr="161F70A9">
        <w:rPr>
          <w:rFonts w:eastAsia="Verdana" w:cs="Verdana"/>
        </w:rPr>
        <w:t xml:space="preserve"> drinkwater per jaar gemaakt. </w:t>
      </w:r>
      <w:r w:rsidR="3C2826E5" w:rsidRPr="161F70A9">
        <w:rPr>
          <w:rFonts w:eastAsia="Verdana" w:cs="Verdana"/>
        </w:rPr>
        <w:t>Dit is voldoende om ongeveer</w:t>
      </w:r>
      <w:r w:rsidR="72E36A21" w:rsidRPr="161F70A9">
        <w:rPr>
          <w:rFonts w:eastAsia="Verdana" w:cs="Verdana"/>
        </w:rPr>
        <w:t xml:space="preserve"> </w:t>
      </w:r>
      <w:r w:rsidR="3242D39B" w:rsidRPr="161F70A9">
        <w:rPr>
          <w:rFonts w:eastAsia="Verdana" w:cs="Verdana"/>
        </w:rPr>
        <w:t>220</w:t>
      </w:r>
      <w:r w:rsidR="72E36A21" w:rsidRPr="161F70A9">
        <w:rPr>
          <w:rFonts w:eastAsia="Verdana" w:cs="Verdana"/>
        </w:rPr>
        <w:t>.000 huishoudens</w:t>
      </w:r>
      <w:r w:rsidR="286452F4" w:rsidRPr="161F70A9">
        <w:rPr>
          <w:rFonts w:eastAsia="Verdana" w:cs="Verdana"/>
        </w:rPr>
        <w:t xml:space="preserve"> </w:t>
      </w:r>
      <w:r w:rsidR="00887A15">
        <w:t>d</w:t>
      </w:r>
      <w:r w:rsidR="3C2826E5" w:rsidRPr="161F70A9">
        <w:rPr>
          <w:rFonts w:eastAsia="Verdana" w:cs="Verdana"/>
        </w:rPr>
        <w:t>agelijks van vers, betrouwbaar en lekker</w:t>
      </w:r>
      <w:r w:rsidR="1D1D3A63" w:rsidRPr="161F70A9">
        <w:rPr>
          <w:rFonts w:eastAsia="Verdana" w:cs="Verdana"/>
        </w:rPr>
        <w:t xml:space="preserve"> </w:t>
      </w:r>
      <w:r w:rsidR="3C2826E5" w:rsidRPr="161F70A9">
        <w:rPr>
          <w:rFonts w:eastAsia="Verdana" w:cs="Verdana"/>
        </w:rPr>
        <w:t>drinkwater te</w:t>
      </w:r>
      <w:r w:rsidR="68C19E46" w:rsidRPr="161F70A9">
        <w:rPr>
          <w:rFonts w:eastAsia="Verdana" w:cs="Verdana"/>
        </w:rPr>
        <w:t xml:space="preserve"> </w:t>
      </w:r>
      <w:r w:rsidR="3C2826E5" w:rsidRPr="161F70A9">
        <w:rPr>
          <w:rFonts w:eastAsia="Verdana" w:cs="Verdana"/>
        </w:rPr>
        <w:t>voorzien.</w:t>
      </w:r>
    </w:p>
    <w:p w14:paraId="172967EC" w14:textId="191AF0A5" w:rsidR="445F49DE" w:rsidRDefault="00466599" w:rsidP="00AF5D8D">
      <w:pPr>
        <w:ind w:left="708"/>
        <w:rPr>
          <w:rFonts w:eastAsia="Verdana" w:cs="Verdana"/>
          <w:b/>
          <w:lang w:val="nl"/>
        </w:rPr>
      </w:pPr>
      <w:r>
        <w:rPr>
          <w:noProof/>
        </w:rPr>
        <w:drawing>
          <wp:anchor distT="0" distB="0" distL="114300" distR="114300" simplePos="0" relativeHeight="251658240" behindDoc="0" locked="0" layoutInCell="1" allowOverlap="1" wp14:anchorId="444FB5B0" wp14:editId="1BF36525">
            <wp:simplePos x="0" y="0"/>
            <wp:positionH relativeFrom="margin">
              <wp:posOffset>-106045</wp:posOffset>
            </wp:positionH>
            <wp:positionV relativeFrom="paragraph">
              <wp:posOffset>239395</wp:posOffset>
            </wp:positionV>
            <wp:extent cx="6153150" cy="4113530"/>
            <wp:effectExtent l="0" t="0" r="0" b="1270"/>
            <wp:wrapSquare wrapText="bothSides"/>
            <wp:docPr id="2036651242" name="Afbeelding 203665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041214"/>
                    <pic:cNvPicPr/>
                  </pic:nvPicPr>
                  <pic:blipFill>
                    <a:blip r:embed="rId15">
                      <a:extLst>
                        <a:ext uri="{28A0092B-C50C-407E-A947-70E740481C1C}">
                          <a14:useLocalDpi xmlns:a14="http://schemas.microsoft.com/office/drawing/2010/main" val="0"/>
                        </a:ext>
                      </a:extLst>
                    </a:blip>
                    <a:stretch>
                      <a:fillRect/>
                    </a:stretch>
                  </pic:blipFill>
                  <pic:spPr>
                    <a:xfrm>
                      <a:off x="0" y="0"/>
                      <a:ext cx="6153150" cy="4113530"/>
                    </a:xfrm>
                    <a:prstGeom prst="rect">
                      <a:avLst/>
                    </a:prstGeom>
                  </pic:spPr>
                </pic:pic>
              </a:graphicData>
            </a:graphic>
            <wp14:sizeRelH relativeFrom="page">
              <wp14:pctWidth>0</wp14:pctWidth>
            </wp14:sizeRelH>
            <wp14:sizeRelV relativeFrom="page">
              <wp14:pctHeight>0</wp14:pctHeight>
            </wp14:sizeRelV>
          </wp:anchor>
        </w:drawing>
      </w:r>
    </w:p>
    <w:p w14:paraId="3C2CE00C" w14:textId="727F4F87" w:rsidR="7E0B466A" w:rsidRDefault="7E0B466A" w:rsidP="706F5A9E">
      <w:pPr>
        <w:ind w:left="708"/>
        <w:jc w:val="center"/>
        <w:rPr>
          <w:rFonts w:eastAsia="Verdana"/>
        </w:rPr>
      </w:pPr>
    </w:p>
    <w:p w14:paraId="3839DD48" w14:textId="7A234B79" w:rsidR="161F70A9" w:rsidRDefault="161F70A9" w:rsidP="161F70A9">
      <w:pPr>
        <w:ind w:left="708"/>
        <w:jc w:val="center"/>
        <w:rPr>
          <w:rFonts w:eastAsia="Verdana"/>
        </w:rPr>
      </w:pPr>
    </w:p>
    <w:p w14:paraId="4DBEEE57" w14:textId="3923E452" w:rsidR="161F70A9" w:rsidRDefault="161F70A9" w:rsidP="161F70A9">
      <w:pPr>
        <w:ind w:left="708"/>
        <w:jc w:val="center"/>
        <w:rPr>
          <w:rFonts w:eastAsia="Verdana"/>
        </w:rPr>
      </w:pPr>
    </w:p>
    <w:p w14:paraId="076F6DE6" w14:textId="77777777" w:rsidR="00DE6419" w:rsidRPr="00C028C6" w:rsidRDefault="00DE6419" w:rsidP="00DE6419">
      <w:pPr>
        <w:pStyle w:val="Lijstalinea"/>
        <w:spacing w:after="160" w:line="257" w:lineRule="auto"/>
        <w:ind w:left="1080"/>
        <w:rPr>
          <w:rFonts w:eastAsia="Verdana" w:cs="Verdana"/>
          <w:b/>
          <w:bCs/>
          <w:szCs w:val="18"/>
          <w:lang w:val="nl"/>
        </w:rPr>
      </w:pPr>
    </w:p>
    <w:p w14:paraId="58D7BD49" w14:textId="77777777" w:rsidR="00DE6419" w:rsidRDefault="00DE6419" w:rsidP="00DE6419">
      <w:pPr>
        <w:pStyle w:val="Lijstalinea"/>
        <w:numPr>
          <w:ilvl w:val="0"/>
          <w:numId w:val="23"/>
        </w:numPr>
        <w:spacing w:after="160" w:line="257" w:lineRule="auto"/>
        <w:rPr>
          <w:rFonts w:eastAsia="Verdana" w:cs="Verdana"/>
          <w:b/>
          <w:szCs w:val="18"/>
          <w:lang w:val="nl"/>
        </w:rPr>
      </w:pPr>
      <w:r w:rsidRPr="00C028C6">
        <w:rPr>
          <w:rFonts w:eastAsia="Verdana" w:cs="Verdana"/>
          <w:b/>
          <w:szCs w:val="18"/>
          <w:lang w:val="nl"/>
        </w:rPr>
        <w:t>Waar komt het grondwater waaruit gewonnen wordt vandaan?</w:t>
      </w:r>
    </w:p>
    <w:p w14:paraId="67858437" w14:textId="7A3C4A70" w:rsidR="00DE6419" w:rsidRPr="00304042" w:rsidRDefault="00DE6419" w:rsidP="15EABE16">
      <w:pPr>
        <w:pStyle w:val="Lijstalinea"/>
        <w:spacing w:after="160" w:line="257" w:lineRule="auto"/>
        <w:ind w:left="1080"/>
        <w:rPr>
          <w:rFonts w:eastAsia="Verdana" w:cs="Verdana"/>
          <w:b/>
          <w:bCs/>
          <w:lang w:val="nl"/>
        </w:rPr>
      </w:pPr>
      <w:r w:rsidRPr="161F70A9">
        <w:rPr>
          <w:rFonts w:eastAsia="Verdana" w:cs="Verdana"/>
          <w:lang w:val="nl"/>
        </w:rPr>
        <w:t>Dat ligt aan de grondwaterlaag (watervoerendpakket) waaruit gewonnen wordt. Er zijn verschille</w:t>
      </w:r>
      <w:r w:rsidR="009951DA" w:rsidRPr="161F70A9">
        <w:rPr>
          <w:rFonts w:eastAsia="Verdana" w:cs="Verdana"/>
          <w:lang w:val="nl"/>
        </w:rPr>
        <w:t>n</w:t>
      </w:r>
      <w:r w:rsidRPr="161F70A9">
        <w:rPr>
          <w:rFonts w:eastAsia="Verdana" w:cs="Verdana"/>
          <w:lang w:val="nl"/>
        </w:rPr>
        <w:t>de lagen grondwater die niet of amper met elkaar in verbinding staan. Het eerste watervoerendpakket is het meest ondiep, en het meest van belang voor planten</w:t>
      </w:r>
      <w:r w:rsidR="080D39D3" w:rsidRPr="161F70A9">
        <w:rPr>
          <w:rFonts w:eastAsia="Verdana" w:cs="Verdana"/>
          <w:lang w:val="nl"/>
        </w:rPr>
        <w:t>, gras e.d</w:t>
      </w:r>
      <w:r w:rsidRPr="161F70A9">
        <w:rPr>
          <w:rFonts w:eastAsia="Verdana" w:cs="Verdana"/>
          <w:lang w:val="nl"/>
        </w:rPr>
        <w:t xml:space="preserve">. Deze bovenste laag wordt aangevuld door regenwater en oppervlakte water in een relatief lokaal gebied. Het </w:t>
      </w:r>
      <w:r w:rsidR="009951DA" w:rsidRPr="161F70A9">
        <w:rPr>
          <w:rFonts w:eastAsia="Verdana" w:cs="Verdana"/>
          <w:lang w:val="nl"/>
        </w:rPr>
        <w:t xml:space="preserve">water in het </w:t>
      </w:r>
      <w:r w:rsidRPr="161F70A9">
        <w:rPr>
          <w:rFonts w:eastAsia="Verdana" w:cs="Verdana"/>
          <w:lang w:val="nl"/>
        </w:rPr>
        <w:t>tweede watervoerend pakket, waaruit nu gewonnen wordt, komt uit de Veluwe.</w:t>
      </w:r>
      <w:r w:rsidRPr="161F70A9">
        <w:rPr>
          <w:rFonts w:eastAsia="Verdana" w:cs="Verdana"/>
          <w:b/>
          <w:bCs/>
          <w:lang w:val="nl"/>
        </w:rPr>
        <w:t xml:space="preserve"> </w:t>
      </w:r>
    </w:p>
    <w:p w14:paraId="7768B833" w14:textId="77777777" w:rsidR="00DE6419" w:rsidRDefault="00DE6419" w:rsidP="00DE6419">
      <w:pPr>
        <w:pStyle w:val="Lijstalinea"/>
        <w:ind w:left="1080"/>
        <w:rPr>
          <w:rFonts w:eastAsia="Verdana" w:cs="Verdana"/>
          <w:b/>
          <w:szCs w:val="18"/>
          <w:lang w:val="nl"/>
        </w:rPr>
      </w:pPr>
    </w:p>
    <w:p w14:paraId="73E1D8B0" w14:textId="100A54ED" w:rsidR="3C754AFF" w:rsidRPr="005016E1" w:rsidRDefault="3C754AFF" w:rsidP="00DE6419">
      <w:pPr>
        <w:pStyle w:val="Lijstalinea"/>
        <w:numPr>
          <w:ilvl w:val="0"/>
          <w:numId w:val="23"/>
        </w:numPr>
        <w:rPr>
          <w:rFonts w:eastAsia="Verdana" w:cs="Verdana"/>
          <w:b/>
          <w:szCs w:val="18"/>
          <w:lang w:val="nl"/>
        </w:rPr>
      </w:pPr>
      <w:r w:rsidRPr="005016E1">
        <w:rPr>
          <w:rFonts w:eastAsia="Verdana" w:cs="Verdana"/>
          <w:b/>
          <w:szCs w:val="18"/>
          <w:lang w:val="nl"/>
        </w:rPr>
        <w:t>Zijn er effecten in de omgeving door de huidige winning bij Fikkersdries?</w:t>
      </w:r>
    </w:p>
    <w:p w14:paraId="06E6F1DD" w14:textId="1A496B61" w:rsidR="005016E1" w:rsidRDefault="005016E1" w:rsidP="15EABE16">
      <w:pPr>
        <w:pStyle w:val="Lijstalinea"/>
        <w:ind w:left="1080"/>
        <w:rPr>
          <w:rFonts w:eastAsia="Verdana" w:cs="Verdana"/>
          <w:lang w:val="nl"/>
        </w:rPr>
      </w:pPr>
      <w:r w:rsidRPr="161F70A9">
        <w:rPr>
          <w:rFonts w:eastAsia="Verdana" w:cs="Verdana"/>
          <w:lang w:val="nl"/>
        </w:rPr>
        <w:t xml:space="preserve">Grondwaterontrekking </w:t>
      </w:r>
      <w:r w:rsidR="004E23C1" w:rsidRPr="161F70A9">
        <w:rPr>
          <w:rFonts w:eastAsia="Verdana" w:cs="Verdana"/>
          <w:lang w:val="nl"/>
        </w:rPr>
        <w:t>kan</w:t>
      </w:r>
      <w:r w:rsidRPr="161F70A9">
        <w:rPr>
          <w:rFonts w:eastAsia="Verdana" w:cs="Verdana"/>
          <w:lang w:val="nl"/>
        </w:rPr>
        <w:t xml:space="preserve"> in meer of mindere mate invloed </w:t>
      </w:r>
      <w:r w:rsidR="004E23C1" w:rsidRPr="161F70A9">
        <w:rPr>
          <w:rFonts w:eastAsia="Verdana" w:cs="Verdana"/>
          <w:lang w:val="nl"/>
        </w:rPr>
        <w:t xml:space="preserve">hebben </w:t>
      </w:r>
      <w:r w:rsidRPr="161F70A9">
        <w:rPr>
          <w:rFonts w:eastAsia="Verdana" w:cs="Verdana"/>
          <w:lang w:val="nl"/>
        </w:rPr>
        <w:t xml:space="preserve">op de omgeving. </w:t>
      </w:r>
      <w:r w:rsidR="004E23C1" w:rsidRPr="161F70A9">
        <w:rPr>
          <w:rFonts w:eastAsia="Verdana" w:cs="Verdana"/>
          <w:lang w:val="nl"/>
        </w:rPr>
        <w:t>Als er net zo veel water aangevoerd wordt naar de bodem als er onttrokken wordt</w:t>
      </w:r>
      <w:r w:rsidR="6A9A142A" w:rsidRPr="161F70A9">
        <w:rPr>
          <w:rFonts w:eastAsia="Verdana" w:cs="Verdana"/>
          <w:lang w:val="nl"/>
        </w:rPr>
        <w:t>, dan</w:t>
      </w:r>
      <w:r w:rsidR="004E23C1" w:rsidRPr="161F70A9">
        <w:rPr>
          <w:rFonts w:eastAsia="Verdana" w:cs="Verdana"/>
          <w:lang w:val="nl"/>
        </w:rPr>
        <w:t xml:space="preserve"> z</w:t>
      </w:r>
      <w:r w:rsidR="7CC57312" w:rsidRPr="161F70A9">
        <w:rPr>
          <w:rFonts w:eastAsia="Verdana" w:cs="Verdana"/>
          <w:lang w:val="nl"/>
        </w:rPr>
        <w:t>ullen</w:t>
      </w:r>
      <w:r w:rsidR="004E23C1" w:rsidRPr="161F70A9">
        <w:rPr>
          <w:rFonts w:eastAsia="Verdana" w:cs="Verdana"/>
          <w:lang w:val="nl"/>
        </w:rPr>
        <w:t xml:space="preserve"> er weinig tot geen effecten zijn. Maar als door droogte of andersinds </w:t>
      </w:r>
      <w:r w:rsidR="00A36E18" w:rsidRPr="161F70A9">
        <w:rPr>
          <w:rFonts w:eastAsia="Verdana" w:cs="Verdana"/>
          <w:lang w:val="nl"/>
        </w:rPr>
        <w:t>meer water onttrokken wordt dan er bij komt</w:t>
      </w:r>
      <w:r w:rsidR="282F207B" w:rsidRPr="161F70A9">
        <w:rPr>
          <w:rFonts w:eastAsia="Verdana" w:cs="Verdana"/>
          <w:lang w:val="nl"/>
        </w:rPr>
        <w:t>,</w:t>
      </w:r>
      <w:r w:rsidR="00A36E18" w:rsidRPr="161F70A9">
        <w:rPr>
          <w:rFonts w:eastAsia="Verdana" w:cs="Verdana"/>
          <w:lang w:val="nl"/>
        </w:rPr>
        <w:t xml:space="preserve"> zal er grondwater</w:t>
      </w:r>
      <w:r w:rsidR="383E299F" w:rsidRPr="161F70A9">
        <w:rPr>
          <w:rFonts w:eastAsia="Verdana" w:cs="Verdana"/>
          <w:lang w:val="nl"/>
        </w:rPr>
        <w:t>stands</w:t>
      </w:r>
      <w:r w:rsidR="00A36E18" w:rsidRPr="161F70A9">
        <w:rPr>
          <w:rFonts w:eastAsia="Verdana" w:cs="Verdana"/>
          <w:lang w:val="nl"/>
        </w:rPr>
        <w:t xml:space="preserve">daling plaatsvinden. Dit kan dus wisselen gedurende het jaar. </w:t>
      </w:r>
      <w:r w:rsidR="00944A5F" w:rsidRPr="161F70A9">
        <w:rPr>
          <w:rFonts w:eastAsia="Verdana" w:cs="Verdana"/>
          <w:lang w:val="nl"/>
        </w:rPr>
        <w:t>Daar</w:t>
      </w:r>
      <w:r w:rsidR="17347E85" w:rsidRPr="161F70A9">
        <w:rPr>
          <w:rFonts w:eastAsia="Verdana" w:cs="Verdana"/>
          <w:lang w:val="nl"/>
        </w:rPr>
        <w:t>bij</w:t>
      </w:r>
      <w:r w:rsidR="00944A5F" w:rsidRPr="161F70A9">
        <w:rPr>
          <w:rFonts w:eastAsia="Verdana" w:cs="Verdana"/>
          <w:lang w:val="nl"/>
        </w:rPr>
        <w:t xml:space="preserve"> heeft klimaat, regenval, rivierstanden, particuliere en zakelijke winningen </w:t>
      </w:r>
      <w:r w:rsidR="788FA3D1" w:rsidRPr="161F70A9">
        <w:rPr>
          <w:rFonts w:eastAsia="Verdana" w:cs="Verdana"/>
          <w:lang w:val="nl"/>
        </w:rPr>
        <w:t xml:space="preserve">(o.a. beregening) </w:t>
      </w:r>
      <w:r w:rsidR="00C322F8" w:rsidRPr="161F70A9">
        <w:rPr>
          <w:rFonts w:eastAsia="Verdana" w:cs="Verdana"/>
          <w:lang w:val="nl"/>
        </w:rPr>
        <w:t xml:space="preserve">maar ook verdamping en natuur invloed op de grondwaterstand. </w:t>
      </w:r>
      <w:r w:rsidR="00A36E18" w:rsidRPr="161F70A9">
        <w:rPr>
          <w:rFonts w:eastAsia="Verdana" w:cs="Verdana"/>
          <w:lang w:val="nl"/>
        </w:rPr>
        <w:t>Het huidige win</w:t>
      </w:r>
      <w:r w:rsidRPr="161F70A9">
        <w:rPr>
          <w:rFonts w:eastAsia="Verdana" w:cs="Verdana"/>
          <w:lang w:val="nl"/>
        </w:rPr>
        <w:t>veld van Fikkersdries pomp</w:t>
      </w:r>
      <w:r w:rsidR="00F9196C" w:rsidRPr="161F70A9">
        <w:rPr>
          <w:rFonts w:eastAsia="Verdana" w:cs="Verdana"/>
          <w:lang w:val="nl"/>
        </w:rPr>
        <w:t>t</w:t>
      </w:r>
      <w:r w:rsidRPr="161F70A9">
        <w:rPr>
          <w:rFonts w:eastAsia="Verdana" w:cs="Verdana"/>
          <w:lang w:val="nl"/>
        </w:rPr>
        <w:t xml:space="preserve"> water op uit </w:t>
      </w:r>
      <w:r w:rsidR="004B0118" w:rsidRPr="161F70A9">
        <w:rPr>
          <w:rFonts w:eastAsia="Verdana" w:cs="Verdana"/>
          <w:lang w:val="nl"/>
        </w:rPr>
        <w:t xml:space="preserve">een laag waar het water aangevoerd wordt vanuit de Veluwe. </w:t>
      </w:r>
      <w:r w:rsidR="00FF72AC" w:rsidRPr="161F70A9">
        <w:rPr>
          <w:rFonts w:eastAsia="Verdana" w:cs="Verdana"/>
          <w:lang w:val="nl"/>
        </w:rPr>
        <w:t>Dat beteken</w:t>
      </w:r>
      <w:r w:rsidR="00F82753" w:rsidRPr="161F70A9">
        <w:rPr>
          <w:rFonts w:eastAsia="Verdana" w:cs="Verdana"/>
          <w:lang w:val="nl"/>
        </w:rPr>
        <w:t>t</w:t>
      </w:r>
      <w:r w:rsidR="00FF72AC" w:rsidRPr="161F70A9">
        <w:rPr>
          <w:rFonts w:eastAsia="Verdana" w:cs="Verdana"/>
          <w:lang w:val="nl"/>
        </w:rPr>
        <w:t xml:space="preserve"> dat</w:t>
      </w:r>
      <w:r w:rsidR="34D9436E" w:rsidRPr="161F70A9">
        <w:rPr>
          <w:rFonts w:eastAsia="Verdana" w:cs="Verdana"/>
          <w:lang w:val="nl"/>
        </w:rPr>
        <w:t xml:space="preserve"> er risico is in de Zuid-Veluwe op grondwaterdaling, en invloed op de kwelwateren. </w:t>
      </w:r>
    </w:p>
    <w:p w14:paraId="4BB1CCF4" w14:textId="77777777" w:rsidR="00DE7257" w:rsidRPr="002E4002" w:rsidRDefault="00DE7257" w:rsidP="005016E1">
      <w:pPr>
        <w:pStyle w:val="Lijstalinea"/>
        <w:ind w:left="1080"/>
        <w:rPr>
          <w:rFonts w:eastAsia="Verdana" w:cs="Verdana"/>
          <w:szCs w:val="18"/>
          <w:lang w:val="nl"/>
        </w:rPr>
      </w:pPr>
    </w:p>
    <w:p w14:paraId="5D2B245B" w14:textId="77777777" w:rsidR="00B51C38" w:rsidRPr="002E4002" w:rsidRDefault="00B51C38" w:rsidP="00DE6419">
      <w:pPr>
        <w:pStyle w:val="Lijstalinea"/>
        <w:numPr>
          <w:ilvl w:val="0"/>
          <w:numId w:val="23"/>
        </w:numPr>
        <w:rPr>
          <w:rFonts w:eastAsia="Verdana" w:cs="Verdana"/>
          <w:b/>
          <w:szCs w:val="18"/>
          <w:lang w:val="nl"/>
        </w:rPr>
      </w:pPr>
      <w:r w:rsidRPr="002E4002">
        <w:rPr>
          <w:rFonts w:eastAsia="Verdana" w:cs="Verdana"/>
          <w:b/>
          <w:szCs w:val="18"/>
          <w:lang w:val="nl"/>
        </w:rPr>
        <w:t>Wordt gronddaling/zetting alleen veroorzaakt door het onttrekken van water?</w:t>
      </w:r>
    </w:p>
    <w:p w14:paraId="5B1E98D7" w14:textId="77777777" w:rsidR="00B51C38" w:rsidRDefault="00B51C38" w:rsidP="00B51C38">
      <w:pPr>
        <w:ind w:left="1080"/>
        <w:rPr>
          <w:rFonts w:eastAsia="Verdana" w:cs="Verdana"/>
          <w:szCs w:val="18"/>
          <w:lang w:val="nl"/>
        </w:rPr>
      </w:pPr>
      <w:r>
        <w:rPr>
          <w:rFonts w:eastAsia="Verdana" w:cs="Verdana"/>
          <w:szCs w:val="18"/>
          <w:lang w:val="nl"/>
        </w:rPr>
        <w:t xml:space="preserve">Gronddaling of zetting is een complexe wisselwerking van veel factoren. Regenval, verdamping, aan en afvoer van water door de rivieren, oppompen van water door Vitens of particulier. Alles kan invloed hebben.  </w:t>
      </w:r>
    </w:p>
    <w:p w14:paraId="07BCB605" w14:textId="77777777" w:rsidR="00B51C38" w:rsidRDefault="00B51C38" w:rsidP="00B51C38">
      <w:pPr>
        <w:ind w:left="1080"/>
        <w:rPr>
          <w:rFonts w:eastAsia="Verdana" w:cs="Verdana"/>
          <w:szCs w:val="18"/>
          <w:lang w:val="nl"/>
        </w:rPr>
      </w:pPr>
    </w:p>
    <w:p w14:paraId="4D80E4A4" w14:textId="6AECC10A" w:rsidR="3C754AFF" w:rsidRPr="002E4002" w:rsidRDefault="3C754AFF" w:rsidP="00DE6419">
      <w:pPr>
        <w:pStyle w:val="Lijstalinea"/>
        <w:numPr>
          <w:ilvl w:val="0"/>
          <w:numId w:val="23"/>
        </w:numPr>
        <w:rPr>
          <w:rFonts w:eastAsia="Verdana" w:cs="Verdana"/>
          <w:b/>
          <w:szCs w:val="18"/>
          <w:lang w:val="nl"/>
        </w:rPr>
      </w:pPr>
      <w:r w:rsidRPr="002E4002">
        <w:rPr>
          <w:rFonts w:eastAsia="Verdana" w:cs="Verdana"/>
          <w:b/>
          <w:szCs w:val="18"/>
          <w:lang w:val="nl"/>
        </w:rPr>
        <w:t>Waar gaat het water heen wat wordt gewonnen bij Fikkersdries?</w:t>
      </w:r>
    </w:p>
    <w:p w14:paraId="724538D1" w14:textId="1F7D868C" w:rsidR="45F8CE54" w:rsidRDefault="5658274A" w:rsidP="008F2FAC">
      <w:pPr>
        <w:ind w:left="1080"/>
        <w:rPr>
          <w:rFonts w:eastAsia="Verdana" w:cs="Verdana"/>
          <w:szCs w:val="18"/>
        </w:rPr>
      </w:pPr>
      <w:proofErr w:type="spellStart"/>
      <w:r w:rsidRPr="00AF5D8D">
        <w:rPr>
          <w:rFonts w:eastAsia="Verdana" w:cs="Verdana"/>
          <w:szCs w:val="18"/>
        </w:rPr>
        <w:t>Fikkersdries</w:t>
      </w:r>
      <w:proofErr w:type="spellEnd"/>
      <w:r w:rsidRPr="00AF5D8D">
        <w:rPr>
          <w:rFonts w:eastAsia="Verdana" w:cs="Verdana"/>
          <w:szCs w:val="18"/>
        </w:rPr>
        <w:t xml:space="preserve"> levert aan o.a. Driel, Huissen, Bemmel, Beuningen, Nijmegen en Arnhem.</w:t>
      </w:r>
    </w:p>
    <w:p w14:paraId="376B9536" w14:textId="77777777" w:rsidR="00DE7257" w:rsidRPr="00AF5D8D" w:rsidRDefault="00DE7257" w:rsidP="008F2FAC">
      <w:pPr>
        <w:ind w:left="1080"/>
        <w:rPr>
          <w:rFonts w:eastAsia="Verdana" w:cs="Verdana"/>
          <w:szCs w:val="18"/>
          <w:lang w:val="nl"/>
        </w:rPr>
      </w:pPr>
    </w:p>
    <w:p w14:paraId="6C340C4C" w14:textId="42468ADA" w:rsidR="579FFB1A" w:rsidRPr="002E4002" w:rsidRDefault="579FFB1A" w:rsidP="00DE6419">
      <w:pPr>
        <w:pStyle w:val="Lijstalinea"/>
        <w:numPr>
          <w:ilvl w:val="0"/>
          <w:numId w:val="23"/>
        </w:numPr>
        <w:rPr>
          <w:rFonts w:eastAsia="Verdana" w:cs="Verdana"/>
          <w:b/>
          <w:szCs w:val="18"/>
          <w:lang w:val="nl"/>
        </w:rPr>
      </w:pPr>
      <w:r w:rsidRPr="002E4002">
        <w:rPr>
          <w:rFonts w:eastAsia="Verdana" w:cs="Verdana"/>
          <w:b/>
          <w:szCs w:val="18"/>
          <w:lang w:val="nl"/>
        </w:rPr>
        <w:t>Hoe groot is Fikkersdries ten op zichte van andere waterwinlocaties in Nederland?</w:t>
      </w:r>
    </w:p>
    <w:p w14:paraId="66905181" w14:textId="453619BB" w:rsidR="4E834A65" w:rsidRDefault="4E834A65" w:rsidP="15EABE16">
      <w:pPr>
        <w:ind w:left="1080"/>
        <w:rPr>
          <w:rFonts w:eastAsia="Verdana" w:cs="Verdana"/>
          <w:lang w:val="nl"/>
        </w:rPr>
      </w:pPr>
      <w:r w:rsidRPr="15EABE16">
        <w:rPr>
          <w:rFonts w:eastAsia="Verdana" w:cs="Verdana"/>
          <w:lang w:val="nl"/>
        </w:rPr>
        <w:t xml:space="preserve">Fikkersdries is een grote waterzuivering </w:t>
      </w:r>
      <w:r w:rsidR="00DD4175" w:rsidRPr="15EABE16">
        <w:rPr>
          <w:rFonts w:eastAsia="Verdana" w:cs="Verdana"/>
          <w:lang w:val="nl"/>
        </w:rPr>
        <w:t xml:space="preserve">en waterwinlocatie </w:t>
      </w:r>
      <w:r w:rsidRPr="15EABE16">
        <w:rPr>
          <w:rFonts w:eastAsia="Verdana" w:cs="Verdana"/>
          <w:lang w:val="nl"/>
        </w:rPr>
        <w:t xml:space="preserve">tenopzicht van andere zuiveringen in het Vitens gebied. </w:t>
      </w:r>
      <w:r w:rsidR="00D2518F" w:rsidRPr="15EABE16">
        <w:rPr>
          <w:rFonts w:eastAsia="Verdana" w:cs="Verdana"/>
          <w:lang w:val="nl"/>
        </w:rPr>
        <w:t>De meeste waterwinlocaties zijn tussen de 1 miljoen m</w:t>
      </w:r>
      <w:r w:rsidR="7C8DBB65" w:rsidRPr="15EABE16">
        <w:rPr>
          <w:rFonts w:eastAsia="Verdana" w:cs="Verdana"/>
          <w:vertAlign w:val="superscript"/>
          <w:lang w:val="nl"/>
        </w:rPr>
        <w:t>3</w:t>
      </w:r>
      <w:r w:rsidR="00D2518F" w:rsidRPr="15EABE16">
        <w:rPr>
          <w:rFonts w:eastAsia="Verdana" w:cs="Verdana"/>
          <w:lang w:val="nl"/>
        </w:rPr>
        <w:t xml:space="preserve"> tot </w:t>
      </w:r>
      <w:r w:rsidR="002873EB" w:rsidRPr="15EABE16">
        <w:rPr>
          <w:rFonts w:eastAsia="Verdana" w:cs="Verdana"/>
          <w:lang w:val="nl"/>
        </w:rPr>
        <w:t>8</w:t>
      </w:r>
      <w:r w:rsidR="00C32E6F" w:rsidRPr="15EABE16">
        <w:rPr>
          <w:rFonts w:eastAsia="Verdana" w:cs="Verdana"/>
          <w:lang w:val="nl"/>
        </w:rPr>
        <w:t xml:space="preserve"> miljoen m</w:t>
      </w:r>
      <w:r w:rsidR="7C8DBB65" w:rsidRPr="15EABE16">
        <w:rPr>
          <w:rFonts w:eastAsia="Verdana" w:cs="Verdana"/>
          <w:vertAlign w:val="superscript"/>
          <w:lang w:val="nl"/>
        </w:rPr>
        <w:t>3</w:t>
      </w:r>
      <w:r w:rsidR="00C32E6F" w:rsidRPr="15EABE16">
        <w:rPr>
          <w:rFonts w:eastAsia="Verdana" w:cs="Verdana"/>
          <w:lang w:val="nl"/>
        </w:rPr>
        <w:t xml:space="preserve"> per jaar</w:t>
      </w:r>
      <w:r w:rsidR="00DD4175" w:rsidRPr="15EABE16">
        <w:rPr>
          <w:rFonts w:eastAsia="Verdana" w:cs="Verdana"/>
          <w:lang w:val="nl"/>
        </w:rPr>
        <w:t xml:space="preserve">. </w:t>
      </w:r>
      <w:r w:rsidR="002873EB" w:rsidRPr="15EABE16">
        <w:rPr>
          <w:rFonts w:eastAsia="Verdana" w:cs="Verdana"/>
          <w:lang w:val="nl"/>
        </w:rPr>
        <w:t>Maar er zijn er meerdere</w:t>
      </w:r>
      <w:r w:rsidR="00B509C0" w:rsidRPr="15EABE16">
        <w:rPr>
          <w:rFonts w:eastAsia="Verdana" w:cs="Verdana"/>
          <w:lang w:val="nl"/>
        </w:rPr>
        <w:t xml:space="preserve"> winningen</w:t>
      </w:r>
      <w:r w:rsidR="002873EB" w:rsidRPr="15EABE16">
        <w:rPr>
          <w:rFonts w:eastAsia="Verdana" w:cs="Verdana"/>
          <w:lang w:val="nl"/>
        </w:rPr>
        <w:t xml:space="preserve"> die groter zijn dan 10 miljoen m</w:t>
      </w:r>
      <w:r w:rsidR="7C8DBB65" w:rsidRPr="15EABE16">
        <w:rPr>
          <w:rFonts w:eastAsia="Verdana" w:cs="Verdana"/>
          <w:vertAlign w:val="superscript"/>
          <w:lang w:val="nl"/>
        </w:rPr>
        <w:t>3</w:t>
      </w:r>
      <w:r w:rsidR="002873EB" w:rsidRPr="15EABE16">
        <w:rPr>
          <w:rFonts w:eastAsia="Verdana" w:cs="Verdana"/>
          <w:lang w:val="nl"/>
        </w:rPr>
        <w:t xml:space="preserve"> per jaar zoals in Friesland</w:t>
      </w:r>
      <w:r w:rsidR="0061729E" w:rsidRPr="15EABE16">
        <w:rPr>
          <w:rFonts w:eastAsia="Verdana" w:cs="Verdana"/>
          <w:lang w:val="nl"/>
        </w:rPr>
        <w:t xml:space="preserve"> en </w:t>
      </w:r>
      <w:r w:rsidR="00B509C0" w:rsidRPr="15EABE16">
        <w:rPr>
          <w:rFonts w:eastAsia="Verdana" w:cs="Verdana"/>
          <w:lang w:val="nl"/>
        </w:rPr>
        <w:t xml:space="preserve">bij </w:t>
      </w:r>
      <w:r w:rsidR="0061729E" w:rsidRPr="15EABE16">
        <w:rPr>
          <w:rFonts w:eastAsia="Verdana" w:cs="Verdana"/>
          <w:lang w:val="nl"/>
        </w:rPr>
        <w:t xml:space="preserve">Nijmegen </w:t>
      </w:r>
    </w:p>
    <w:p w14:paraId="477E0F1D" w14:textId="77777777" w:rsidR="00B51C38" w:rsidRPr="00AF5D8D" w:rsidRDefault="00B51C38" w:rsidP="008F2FAC">
      <w:pPr>
        <w:ind w:left="1080"/>
        <w:rPr>
          <w:rFonts w:eastAsia="Verdana" w:cs="Verdana"/>
          <w:szCs w:val="18"/>
          <w:lang w:val="nl"/>
        </w:rPr>
      </w:pPr>
    </w:p>
    <w:p w14:paraId="55515E9E" w14:textId="53202A40" w:rsidR="579FFB1A" w:rsidRPr="002E4002" w:rsidRDefault="579FFB1A" w:rsidP="00DE6419">
      <w:pPr>
        <w:pStyle w:val="Lijstalinea"/>
        <w:numPr>
          <w:ilvl w:val="0"/>
          <w:numId w:val="23"/>
        </w:numPr>
        <w:rPr>
          <w:rFonts w:eastAsia="Verdana" w:cs="Verdana"/>
          <w:b/>
          <w:szCs w:val="18"/>
          <w:lang w:val="nl"/>
        </w:rPr>
      </w:pPr>
      <w:r w:rsidRPr="002E4002">
        <w:rPr>
          <w:rFonts w:eastAsia="Verdana" w:cs="Verdana"/>
          <w:b/>
          <w:szCs w:val="18"/>
          <w:lang w:val="nl"/>
        </w:rPr>
        <w:t>Wordt er door Vitens ook ingezet door op waterbesparing zodat meer winningen niet nodig zijn?</w:t>
      </w:r>
    </w:p>
    <w:p w14:paraId="6033AAD3" w14:textId="19B68E03" w:rsidR="1AE535E2" w:rsidRDefault="1AE535E2" w:rsidP="008F2FAC">
      <w:pPr>
        <w:ind w:left="1080"/>
        <w:rPr>
          <w:rFonts w:eastAsia="Verdana" w:cs="Verdana"/>
          <w:b/>
          <w:bCs/>
          <w:szCs w:val="18"/>
          <w:lang w:val="nl"/>
        </w:rPr>
      </w:pPr>
      <w:r w:rsidRPr="00AF5D8D">
        <w:rPr>
          <w:rFonts w:eastAsia="Verdana" w:cs="Verdana"/>
          <w:szCs w:val="18"/>
          <w:lang w:val="nl"/>
        </w:rPr>
        <w:t>Ja, Vitens probeer</w:t>
      </w:r>
      <w:r w:rsidR="008D6E62" w:rsidRPr="00AF5D8D">
        <w:rPr>
          <w:rFonts w:eastAsia="Verdana" w:cs="Verdana"/>
          <w:szCs w:val="18"/>
          <w:lang w:val="nl"/>
        </w:rPr>
        <w:t>t</w:t>
      </w:r>
      <w:r w:rsidRPr="00AF5D8D">
        <w:rPr>
          <w:rFonts w:eastAsia="Verdana" w:cs="Verdana"/>
          <w:szCs w:val="18"/>
          <w:lang w:val="nl"/>
        </w:rPr>
        <w:t xml:space="preserve"> door bewust</w:t>
      </w:r>
      <w:r w:rsidR="68222A98" w:rsidRPr="00AF5D8D">
        <w:rPr>
          <w:rFonts w:eastAsia="Verdana" w:cs="Verdana"/>
          <w:szCs w:val="18"/>
          <w:lang w:val="nl"/>
        </w:rPr>
        <w:t>wordingsprogramma</w:t>
      </w:r>
      <w:r w:rsidR="008D6E62" w:rsidRPr="00AF5D8D">
        <w:rPr>
          <w:rFonts w:eastAsia="Verdana" w:cs="Verdana"/>
          <w:szCs w:val="18"/>
          <w:lang w:val="nl"/>
        </w:rPr>
        <w:t>’</w:t>
      </w:r>
      <w:r w:rsidR="68222A98" w:rsidRPr="00AF5D8D">
        <w:rPr>
          <w:rFonts w:eastAsia="Verdana" w:cs="Verdana"/>
          <w:szCs w:val="18"/>
          <w:lang w:val="nl"/>
        </w:rPr>
        <w:t xml:space="preserve">s mensen te helpen zuiniger te zijn, zoals de Vitens </w:t>
      </w:r>
      <w:r w:rsidR="579FFB1A" w:rsidRPr="00AF5D8D">
        <w:rPr>
          <w:rFonts w:eastAsia="Verdana" w:cs="Verdana"/>
          <w:szCs w:val="18"/>
          <w:lang w:val="nl"/>
        </w:rPr>
        <w:t>Zomercampagne.</w:t>
      </w:r>
      <w:r w:rsidR="363508B7" w:rsidRPr="00AF5D8D">
        <w:rPr>
          <w:rFonts w:eastAsia="Verdana" w:cs="Verdana"/>
          <w:szCs w:val="18"/>
          <w:lang w:val="nl"/>
        </w:rPr>
        <w:t xml:space="preserve"> Daarnaast </w:t>
      </w:r>
      <w:r w:rsidR="77902385" w:rsidRPr="00AF5D8D">
        <w:rPr>
          <w:rFonts w:eastAsia="Verdana" w:cs="Verdana"/>
          <w:szCs w:val="18"/>
          <w:lang w:val="nl"/>
        </w:rPr>
        <w:t>is Vitens samen met de andere Nederlandse waterbedrijven actief</w:t>
      </w:r>
      <w:r w:rsidR="77902385" w:rsidRPr="00AF5D8D" w:rsidDel="00C92187">
        <w:rPr>
          <w:rFonts w:eastAsia="Verdana" w:cs="Verdana"/>
          <w:szCs w:val="18"/>
          <w:lang w:val="nl"/>
        </w:rPr>
        <w:t xml:space="preserve"> </w:t>
      </w:r>
      <w:r w:rsidR="77902385" w:rsidRPr="00AF5D8D">
        <w:rPr>
          <w:rFonts w:eastAsia="Verdana" w:cs="Verdana"/>
          <w:szCs w:val="18"/>
          <w:lang w:val="nl"/>
        </w:rPr>
        <w:t xml:space="preserve">bij de overheid om bijvoorbeeld </w:t>
      </w:r>
      <w:r w:rsidR="5C4DF1EB" w:rsidRPr="00AF5D8D">
        <w:rPr>
          <w:rFonts w:eastAsia="Verdana" w:cs="Verdana"/>
          <w:szCs w:val="18"/>
          <w:lang w:val="nl"/>
        </w:rPr>
        <w:t xml:space="preserve">watervriendelijk bouwen op de kaart te </w:t>
      </w:r>
      <w:r w:rsidR="5C4DF1EB" w:rsidRPr="00996830">
        <w:rPr>
          <w:rFonts w:eastAsia="Verdana" w:cs="Verdana"/>
          <w:szCs w:val="18"/>
          <w:lang w:val="nl"/>
        </w:rPr>
        <w:t>krijgen zodat ni</w:t>
      </w:r>
      <w:r w:rsidR="2A60D00A" w:rsidRPr="00996830">
        <w:rPr>
          <w:rFonts w:eastAsia="Verdana" w:cs="Verdana"/>
          <w:szCs w:val="18"/>
          <w:lang w:val="nl"/>
        </w:rPr>
        <w:t xml:space="preserve">euwe huizen makkelijker in te richting </w:t>
      </w:r>
      <w:r w:rsidR="00C92187" w:rsidRPr="00996830">
        <w:rPr>
          <w:rFonts w:eastAsia="Verdana" w:cs="Verdana"/>
          <w:szCs w:val="18"/>
          <w:lang w:val="nl"/>
        </w:rPr>
        <w:t xml:space="preserve">zijn </w:t>
      </w:r>
      <w:r w:rsidR="2A60D00A" w:rsidRPr="00996830">
        <w:rPr>
          <w:rFonts w:eastAsia="Verdana" w:cs="Verdana"/>
          <w:szCs w:val="18"/>
          <w:lang w:val="nl"/>
        </w:rPr>
        <w:t xml:space="preserve">met mogelijkheden voor hemelwater gebruik </w:t>
      </w:r>
      <w:r w:rsidR="00C92187" w:rsidRPr="00996830">
        <w:rPr>
          <w:rFonts w:eastAsia="Verdana" w:cs="Verdana"/>
          <w:szCs w:val="18"/>
          <w:lang w:val="nl"/>
        </w:rPr>
        <w:t>voor</w:t>
      </w:r>
      <w:r w:rsidR="2A60D00A" w:rsidRPr="00996830">
        <w:rPr>
          <w:rFonts w:eastAsia="Verdana" w:cs="Verdana"/>
          <w:szCs w:val="18"/>
          <w:lang w:val="nl"/>
        </w:rPr>
        <w:t xml:space="preserve"> toilet</w:t>
      </w:r>
      <w:r w:rsidR="00C92187" w:rsidRPr="00996830">
        <w:rPr>
          <w:rFonts w:eastAsia="Verdana" w:cs="Verdana"/>
          <w:szCs w:val="18"/>
          <w:lang w:val="nl"/>
        </w:rPr>
        <w:t>ten</w:t>
      </w:r>
      <w:r w:rsidR="2A60D00A" w:rsidRPr="00996830">
        <w:rPr>
          <w:rFonts w:eastAsia="Verdana" w:cs="Verdana"/>
          <w:szCs w:val="18"/>
          <w:lang w:val="nl"/>
        </w:rPr>
        <w:t xml:space="preserve"> </w:t>
      </w:r>
      <w:r w:rsidR="7C35543A" w:rsidRPr="00996830">
        <w:rPr>
          <w:rFonts w:eastAsia="Verdana" w:cs="Verdana"/>
          <w:szCs w:val="18"/>
          <w:lang w:val="nl"/>
        </w:rPr>
        <w:t>en wasmachines.</w:t>
      </w:r>
      <w:r w:rsidR="7C35543A" w:rsidRPr="00996830">
        <w:rPr>
          <w:rFonts w:eastAsia="Verdana" w:cs="Verdana"/>
          <w:b/>
          <w:bCs/>
          <w:szCs w:val="18"/>
          <w:lang w:val="nl"/>
        </w:rPr>
        <w:t xml:space="preserve"> </w:t>
      </w:r>
      <w:r w:rsidR="2A60D00A" w:rsidRPr="00996830">
        <w:rPr>
          <w:rFonts w:eastAsia="Verdana" w:cs="Verdana"/>
          <w:b/>
          <w:bCs/>
          <w:szCs w:val="18"/>
          <w:lang w:val="nl"/>
        </w:rPr>
        <w:t xml:space="preserve"> </w:t>
      </w:r>
      <w:r w:rsidR="5C4DF1EB" w:rsidRPr="00996830">
        <w:rPr>
          <w:rFonts w:eastAsia="Verdana" w:cs="Verdana"/>
          <w:b/>
          <w:bCs/>
          <w:szCs w:val="18"/>
          <w:lang w:val="nl"/>
        </w:rPr>
        <w:t xml:space="preserve"> </w:t>
      </w:r>
    </w:p>
    <w:p w14:paraId="0D043C74" w14:textId="77777777" w:rsidR="00C32E6F" w:rsidRPr="00996830" w:rsidRDefault="00C32E6F" w:rsidP="008F2FAC">
      <w:pPr>
        <w:ind w:left="1080"/>
        <w:rPr>
          <w:rFonts w:ascii="Aptos" w:eastAsia="Aptos" w:hAnsi="Aptos" w:cs="Aptos"/>
          <w:b/>
          <w:bCs/>
          <w:sz w:val="22"/>
          <w:szCs w:val="22"/>
          <w:lang w:val="nl"/>
        </w:rPr>
      </w:pPr>
    </w:p>
    <w:p w14:paraId="29679587" w14:textId="77777777" w:rsidR="00CB325D" w:rsidRDefault="2A1852DB" w:rsidP="00DE6419">
      <w:pPr>
        <w:pStyle w:val="Lijstalinea"/>
        <w:numPr>
          <w:ilvl w:val="0"/>
          <w:numId w:val="23"/>
        </w:numPr>
        <w:spacing w:after="160" w:line="257" w:lineRule="auto"/>
        <w:rPr>
          <w:rFonts w:eastAsia="Verdana" w:cs="Verdana"/>
          <w:b/>
          <w:bCs/>
          <w:szCs w:val="18"/>
          <w:lang w:val="nl"/>
        </w:rPr>
      </w:pPr>
      <w:r w:rsidRPr="00996830">
        <w:rPr>
          <w:rFonts w:eastAsia="Verdana" w:cs="Verdana"/>
          <w:b/>
          <w:bCs/>
          <w:szCs w:val="18"/>
          <w:lang w:val="nl"/>
        </w:rPr>
        <w:t>Wat doet Vitens aan verduurzaming?</w:t>
      </w:r>
    </w:p>
    <w:p w14:paraId="2AF8224A" w14:textId="70DA465A" w:rsidR="385ECC67" w:rsidRDefault="385ECC67" w:rsidP="00CB325D">
      <w:pPr>
        <w:pStyle w:val="Lijstalinea"/>
        <w:spacing w:after="160" w:line="257" w:lineRule="auto"/>
        <w:ind w:left="1080"/>
        <w:rPr>
          <w:rFonts w:eastAsia="Verdana" w:cs="Verdana"/>
          <w:lang w:val="nl"/>
        </w:rPr>
      </w:pPr>
      <w:r w:rsidRPr="15EABE16">
        <w:rPr>
          <w:rFonts w:eastAsia="Verdana" w:cs="Verdana"/>
          <w:lang w:val="nl"/>
        </w:rPr>
        <w:t xml:space="preserve">Vitens </w:t>
      </w:r>
      <w:r w:rsidR="00CB325D" w:rsidRPr="15EABE16">
        <w:rPr>
          <w:rFonts w:eastAsia="Verdana" w:cs="Verdana"/>
          <w:lang w:val="nl"/>
        </w:rPr>
        <w:t>heeft zichzelf als</w:t>
      </w:r>
      <w:r w:rsidR="65555474" w:rsidRPr="15EABE16">
        <w:rPr>
          <w:rFonts w:eastAsia="Verdana" w:cs="Verdana"/>
          <w:lang w:val="nl"/>
        </w:rPr>
        <w:t xml:space="preserve"> doelstelling </w:t>
      </w:r>
      <w:r w:rsidR="00CB325D" w:rsidRPr="15EABE16">
        <w:rPr>
          <w:rFonts w:eastAsia="Verdana" w:cs="Verdana"/>
          <w:lang w:val="nl"/>
        </w:rPr>
        <w:t xml:space="preserve">geven om </w:t>
      </w:r>
      <w:r w:rsidR="003905B5" w:rsidRPr="15EABE16">
        <w:rPr>
          <w:rFonts w:eastAsia="Verdana" w:cs="Verdana"/>
          <w:lang w:val="nl"/>
        </w:rPr>
        <w:t xml:space="preserve">zo </w:t>
      </w:r>
      <w:r w:rsidR="65555474" w:rsidRPr="15EABE16">
        <w:rPr>
          <w:rFonts w:eastAsia="Verdana" w:cs="Verdana"/>
          <w:lang w:val="nl"/>
        </w:rPr>
        <w:t>duurzaam mogelijk water te winnen</w:t>
      </w:r>
      <w:r w:rsidR="00CB325D" w:rsidRPr="15EABE16">
        <w:rPr>
          <w:rFonts w:eastAsia="Verdana" w:cs="Verdana"/>
          <w:lang w:val="nl"/>
        </w:rPr>
        <w:t xml:space="preserve"> in 20</w:t>
      </w:r>
      <w:r w:rsidR="7C8DBB65" w:rsidRPr="15EABE16">
        <w:rPr>
          <w:rFonts w:eastAsia="Verdana" w:cs="Verdana"/>
          <w:lang w:val="nl"/>
        </w:rPr>
        <w:t>3</w:t>
      </w:r>
      <w:r w:rsidR="00CB325D" w:rsidRPr="15EABE16">
        <w:rPr>
          <w:rFonts w:eastAsia="Verdana" w:cs="Verdana"/>
          <w:lang w:val="nl"/>
        </w:rPr>
        <w:t>0</w:t>
      </w:r>
      <w:r w:rsidR="65555474" w:rsidRPr="15EABE16">
        <w:rPr>
          <w:rFonts w:eastAsia="Verdana" w:cs="Verdana"/>
          <w:lang w:val="nl"/>
        </w:rPr>
        <w:t xml:space="preserve">. </w:t>
      </w:r>
      <w:r w:rsidR="00CB325D" w:rsidRPr="15EABE16">
        <w:rPr>
          <w:rFonts w:eastAsia="Verdana" w:cs="Verdana"/>
          <w:lang w:val="nl"/>
        </w:rPr>
        <w:t xml:space="preserve">Duurzaam is een breed begrip maar Vitens </w:t>
      </w:r>
      <w:r w:rsidR="00950A93" w:rsidRPr="15EABE16">
        <w:rPr>
          <w:rFonts w:eastAsia="Verdana" w:cs="Verdana"/>
          <w:lang w:val="nl"/>
        </w:rPr>
        <w:t>probeerd dit te bewerkstellen d</w:t>
      </w:r>
      <w:r w:rsidR="65555474" w:rsidRPr="15EABE16">
        <w:rPr>
          <w:rFonts w:eastAsia="Verdana" w:cs="Verdana"/>
          <w:lang w:val="nl"/>
        </w:rPr>
        <w:t>oor</w:t>
      </w:r>
      <w:r w:rsidR="0B94610D" w:rsidRPr="15EABE16">
        <w:rPr>
          <w:rFonts w:eastAsia="Verdana" w:cs="Verdana"/>
          <w:lang w:val="nl"/>
        </w:rPr>
        <w:t xml:space="preserve"> </w:t>
      </w:r>
      <w:r w:rsidR="65555474" w:rsidRPr="15EABE16">
        <w:rPr>
          <w:rFonts w:eastAsia="Verdana" w:cs="Verdana"/>
          <w:lang w:val="nl"/>
        </w:rPr>
        <w:t>bijvoorbeeld zelf energie op te wekken voor de zuiveringen</w:t>
      </w:r>
      <w:r w:rsidR="00950A93" w:rsidRPr="15EABE16">
        <w:rPr>
          <w:rFonts w:eastAsia="Verdana" w:cs="Verdana"/>
          <w:lang w:val="nl"/>
        </w:rPr>
        <w:t xml:space="preserve"> (zonneparken)</w:t>
      </w:r>
      <w:r w:rsidR="65555474" w:rsidRPr="15EABE16">
        <w:rPr>
          <w:rFonts w:eastAsia="Verdana" w:cs="Verdana"/>
          <w:lang w:val="nl"/>
        </w:rPr>
        <w:t>, effic</w:t>
      </w:r>
      <w:r w:rsidR="1A67749D" w:rsidRPr="15EABE16">
        <w:rPr>
          <w:rFonts w:eastAsia="Verdana" w:cs="Verdana"/>
          <w:lang w:val="nl"/>
        </w:rPr>
        <w:t>i</w:t>
      </w:r>
      <w:r w:rsidR="00950A93" w:rsidRPr="15EABE16">
        <w:rPr>
          <w:rFonts w:eastAsia="Verdana" w:cs="Verdana"/>
          <w:lang w:val="nl"/>
        </w:rPr>
        <w:t>ë</w:t>
      </w:r>
      <w:r w:rsidR="1A67749D" w:rsidRPr="15EABE16">
        <w:rPr>
          <w:rFonts w:eastAsia="Verdana" w:cs="Verdana"/>
          <w:lang w:val="nl"/>
        </w:rPr>
        <w:t>nter te zuiveren</w:t>
      </w:r>
      <w:r w:rsidR="001E5FBF" w:rsidRPr="15EABE16">
        <w:rPr>
          <w:rFonts w:eastAsia="Verdana" w:cs="Verdana"/>
          <w:lang w:val="nl"/>
        </w:rPr>
        <w:t>, door</w:t>
      </w:r>
      <w:r w:rsidR="1A67749D" w:rsidRPr="15EABE16">
        <w:rPr>
          <w:rFonts w:eastAsia="Verdana" w:cs="Verdana"/>
          <w:lang w:val="nl"/>
        </w:rPr>
        <w:t xml:space="preserve"> natuurlijk terreinbeheer </w:t>
      </w:r>
      <w:r w:rsidR="4BE6C133" w:rsidRPr="15EABE16">
        <w:rPr>
          <w:rFonts w:eastAsia="Verdana" w:cs="Verdana"/>
          <w:lang w:val="nl"/>
        </w:rPr>
        <w:t>samen</w:t>
      </w:r>
      <w:r w:rsidR="1A67749D" w:rsidRPr="15EABE16">
        <w:rPr>
          <w:rFonts w:eastAsia="Verdana" w:cs="Verdana"/>
          <w:lang w:val="nl"/>
        </w:rPr>
        <w:t xml:space="preserve"> onze eigen ecologen</w:t>
      </w:r>
      <w:r w:rsidR="001E5FBF" w:rsidRPr="15EABE16">
        <w:rPr>
          <w:rFonts w:eastAsia="Verdana" w:cs="Verdana"/>
          <w:lang w:val="nl"/>
        </w:rPr>
        <w:t xml:space="preserve"> en </w:t>
      </w:r>
      <w:r w:rsidR="0C3B96C8" w:rsidRPr="15EABE16">
        <w:rPr>
          <w:rFonts w:eastAsia="Verdana" w:cs="Verdana"/>
          <w:lang w:val="nl"/>
        </w:rPr>
        <w:t xml:space="preserve">beheerder </w:t>
      </w:r>
      <w:r w:rsidR="001E5FBF" w:rsidRPr="15EABE16">
        <w:rPr>
          <w:rFonts w:eastAsia="Verdana" w:cs="Verdana"/>
          <w:lang w:val="nl"/>
        </w:rPr>
        <w:t xml:space="preserve">en afvalproducten van een zuivering zoals kalk </w:t>
      </w:r>
      <w:r w:rsidR="00B577CE" w:rsidRPr="15EABE16">
        <w:rPr>
          <w:rFonts w:eastAsia="Verdana" w:cs="Verdana"/>
          <w:lang w:val="nl"/>
        </w:rPr>
        <w:t>weer her te gebruiken</w:t>
      </w:r>
      <w:r w:rsidR="1A67749D" w:rsidRPr="15EABE16">
        <w:rPr>
          <w:rFonts w:eastAsia="Verdana" w:cs="Verdana"/>
          <w:lang w:val="nl"/>
        </w:rPr>
        <w:t xml:space="preserve">. </w:t>
      </w:r>
      <w:r w:rsidR="4CE7F519" w:rsidRPr="15EABE16">
        <w:rPr>
          <w:rFonts w:eastAsia="Verdana" w:cs="Verdana"/>
          <w:lang w:val="nl"/>
        </w:rPr>
        <w:t xml:space="preserve">Voor meer informatie zie </w:t>
      </w:r>
      <w:r w:rsidR="00000000">
        <w:fldChar w:fldCharType="begin"/>
      </w:r>
      <w:r w:rsidR="00000000">
        <w:instrText>HYPERLINK "https://www.vitens.nl/Over-Vitens/Elke-druppel-duurzaam" \h</w:instrText>
      </w:r>
      <w:r w:rsidR="00000000">
        <w:fldChar w:fldCharType="separate"/>
      </w:r>
      <w:r w:rsidR="4CE7F519" w:rsidRPr="15EABE16">
        <w:rPr>
          <w:rStyle w:val="Hyperlink"/>
          <w:rFonts w:eastAsia="Verdana" w:cs="Verdana"/>
          <w:lang w:val="nl"/>
        </w:rPr>
        <w:t>https://www.vitens.nl/Over-Vitens/Elke-druppel-duurzaam</w:t>
      </w:r>
      <w:r w:rsidR="00000000">
        <w:rPr>
          <w:rStyle w:val="Hyperlink"/>
          <w:rFonts w:eastAsia="Verdana" w:cs="Verdana"/>
          <w:lang w:val="nl"/>
        </w:rPr>
        <w:fldChar w:fldCharType="end"/>
      </w:r>
      <w:r w:rsidR="4CE7F519" w:rsidRPr="15EABE16">
        <w:rPr>
          <w:rFonts w:eastAsia="Verdana" w:cs="Verdana"/>
          <w:lang w:val="nl"/>
        </w:rPr>
        <w:t xml:space="preserve">. </w:t>
      </w:r>
    </w:p>
    <w:p w14:paraId="035249DE" w14:textId="77777777" w:rsidR="00CB325D" w:rsidRPr="00CB325D" w:rsidRDefault="00CB325D" w:rsidP="00CB325D">
      <w:pPr>
        <w:pStyle w:val="Lijstalinea"/>
        <w:spacing w:after="160" w:line="257" w:lineRule="auto"/>
        <w:ind w:left="1080"/>
        <w:rPr>
          <w:rFonts w:eastAsia="Verdana" w:cs="Verdana"/>
          <w:b/>
          <w:bCs/>
          <w:szCs w:val="18"/>
          <w:lang w:val="nl"/>
        </w:rPr>
      </w:pPr>
    </w:p>
    <w:p w14:paraId="1FC762FA" w14:textId="0CE31E22" w:rsidR="197E65D0" w:rsidRPr="002E4002" w:rsidRDefault="197E65D0" w:rsidP="15EABE16">
      <w:pPr>
        <w:pStyle w:val="Lijstalinea"/>
        <w:numPr>
          <w:ilvl w:val="0"/>
          <w:numId w:val="23"/>
        </w:numPr>
        <w:rPr>
          <w:rFonts w:eastAsia="Verdana" w:cs="Verdana"/>
          <w:b/>
          <w:bCs/>
          <w:lang w:val="nl"/>
        </w:rPr>
      </w:pPr>
      <w:r w:rsidRPr="161F70A9">
        <w:rPr>
          <w:rFonts w:eastAsia="Verdana" w:cs="Verdana"/>
          <w:b/>
          <w:bCs/>
          <w:lang w:val="nl"/>
        </w:rPr>
        <w:lastRenderedPageBreak/>
        <w:t>Als we alle wc’s etc. in huis ontkoppelen van het drinkwatergebruik, is daarmee het probleem van de extra vraag niet opgelost</w:t>
      </w:r>
      <w:r w:rsidR="00805F94" w:rsidRPr="161F70A9">
        <w:rPr>
          <w:rFonts w:eastAsia="Verdana" w:cs="Verdana"/>
          <w:b/>
          <w:bCs/>
          <w:lang w:val="nl"/>
        </w:rPr>
        <w:t>?</w:t>
      </w:r>
    </w:p>
    <w:p w14:paraId="2454665B" w14:textId="1BA14B6C" w:rsidR="007972D0" w:rsidRPr="00AF5D8D" w:rsidRDefault="7C671CD6" w:rsidP="008F2FAC">
      <w:pPr>
        <w:ind w:left="1080"/>
        <w:rPr>
          <w:rFonts w:eastAsia="Verdana" w:cs="Verdana"/>
          <w:lang w:val="nl"/>
        </w:rPr>
      </w:pPr>
      <w:r w:rsidRPr="161F70A9">
        <w:rPr>
          <w:rFonts w:eastAsia="Verdana" w:cs="Verdana"/>
          <w:lang w:val="nl"/>
        </w:rPr>
        <w:t>Ja, ga eens uit van</w:t>
      </w:r>
      <w:r w:rsidR="00314F8E" w:rsidRPr="161F70A9">
        <w:rPr>
          <w:rFonts w:eastAsia="Verdana" w:cs="Verdana"/>
          <w:lang w:val="nl"/>
        </w:rPr>
        <w:t xml:space="preserve"> gemiddeld 6 keer per dag naar de wc</w:t>
      </w:r>
      <w:r w:rsidR="7CBEB7EC" w:rsidRPr="161F70A9">
        <w:rPr>
          <w:rFonts w:eastAsia="Verdana" w:cs="Verdana"/>
          <w:lang w:val="nl"/>
        </w:rPr>
        <w:t>-bezoek (4 liter water per keer), dan kan</w:t>
      </w:r>
      <w:r w:rsidR="00D534A2" w:rsidRPr="161F70A9">
        <w:rPr>
          <w:rFonts w:eastAsia="Verdana" w:cs="Verdana"/>
          <w:lang w:val="nl"/>
        </w:rPr>
        <w:t xml:space="preserve"> in Gelderland</w:t>
      </w:r>
      <w:r w:rsidR="002D5EBD" w:rsidRPr="161F70A9">
        <w:rPr>
          <w:rFonts w:eastAsia="Verdana" w:cs="Verdana"/>
          <w:lang w:val="nl"/>
        </w:rPr>
        <w:t xml:space="preserve"> (ruim 2 miljoen inwoners)</w:t>
      </w:r>
      <w:r w:rsidR="00487114" w:rsidRPr="161F70A9">
        <w:rPr>
          <w:rFonts w:eastAsia="Verdana" w:cs="Verdana"/>
          <w:lang w:val="nl"/>
        </w:rPr>
        <w:t xml:space="preserve"> </w:t>
      </w:r>
      <w:r w:rsidR="644B8402" w:rsidRPr="161F70A9">
        <w:rPr>
          <w:rFonts w:eastAsia="Verdana" w:cs="Verdana"/>
          <w:lang w:val="nl"/>
        </w:rPr>
        <w:t>1</w:t>
      </w:r>
      <w:r w:rsidR="00542630" w:rsidRPr="161F70A9">
        <w:rPr>
          <w:rFonts w:eastAsia="Verdana" w:cs="Verdana"/>
          <w:lang w:val="nl"/>
        </w:rPr>
        <w:t>8</w:t>
      </w:r>
      <w:r w:rsidR="2895E9DD" w:rsidRPr="161F70A9">
        <w:rPr>
          <w:rFonts w:eastAsia="Verdana" w:cs="Verdana"/>
          <w:lang w:val="nl"/>
        </w:rPr>
        <w:t>.5</w:t>
      </w:r>
      <w:r w:rsidR="002402C4" w:rsidRPr="161F70A9">
        <w:rPr>
          <w:rFonts w:eastAsia="Verdana" w:cs="Verdana"/>
          <w:lang w:val="nl"/>
        </w:rPr>
        <w:t xml:space="preserve"> </w:t>
      </w:r>
      <w:r w:rsidR="0501EF3F" w:rsidRPr="161F70A9">
        <w:rPr>
          <w:rFonts w:eastAsia="Verdana" w:cs="Verdana"/>
          <w:lang w:val="nl"/>
        </w:rPr>
        <w:t>miljoen</w:t>
      </w:r>
      <w:r w:rsidR="7F958404" w:rsidRPr="161F70A9">
        <w:rPr>
          <w:rFonts w:eastAsia="Verdana" w:cs="Verdana"/>
          <w:lang w:val="nl"/>
        </w:rPr>
        <w:t xml:space="preserve"> </w:t>
      </w:r>
      <w:r w:rsidR="0501EF3F" w:rsidRPr="161F70A9">
        <w:rPr>
          <w:rFonts w:eastAsia="Verdana" w:cs="Verdana"/>
          <w:lang w:val="nl"/>
        </w:rPr>
        <w:t>m</w:t>
      </w:r>
      <w:r w:rsidR="7C8DBB65" w:rsidRPr="161F70A9">
        <w:rPr>
          <w:rFonts w:eastAsia="Verdana" w:cs="Verdana"/>
          <w:vertAlign w:val="superscript"/>
          <w:lang w:val="nl"/>
        </w:rPr>
        <w:t>3</w:t>
      </w:r>
      <w:r w:rsidR="002402C4" w:rsidRPr="161F70A9">
        <w:rPr>
          <w:rFonts w:eastAsia="Verdana" w:cs="Verdana"/>
          <w:lang w:val="nl"/>
        </w:rPr>
        <w:t xml:space="preserve"> water</w:t>
      </w:r>
      <w:r w:rsidR="1ADB7665" w:rsidRPr="161F70A9">
        <w:rPr>
          <w:rFonts w:eastAsia="Verdana" w:cs="Verdana"/>
          <w:lang w:val="nl"/>
        </w:rPr>
        <w:t xml:space="preserve"> worden bespaard</w:t>
      </w:r>
      <w:r w:rsidR="002402C4" w:rsidRPr="161F70A9">
        <w:rPr>
          <w:rFonts w:eastAsia="Verdana" w:cs="Verdana"/>
          <w:lang w:val="nl"/>
        </w:rPr>
        <w:t>.</w:t>
      </w:r>
      <w:r w:rsidR="00542630" w:rsidRPr="161F70A9">
        <w:rPr>
          <w:rFonts w:eastAsia="Verdana" w:cs="Verdana"/>
          <w:lang w:val="nl"/>
        </w:rPr>
        <w:t xml:space="preserve"> </w:t>
      </w:r>
      <w:r w:rsidR="00936923" w:rsidRPr="161F70A9">
        <w:rPr>
          <w:rFonts w:eastAsia="Verdana" w:cs="Verdana"/>
          <w:lang w:val="nl"/>
        </w:rPr>
        <w:t>Het verwachte tekort is 1</w:t>
      </w:r>
      <w:r w:rsidR="7C8DBB65" w:rsidRPr="161F70A9">
        <w:rPr>
          <w:rFonts w:eastAsia="Verdana" w:cs="Verdana"/>
          <w:lang w:val="nl"/>
        </w:rPr>
        <w:t>3</w:t>
      </w:r>
      <w:r w:rsidR="00936923" w:rsidRPr="161F70A9">
        <w:rPr>
          <w:rFonts w:eastAsia="Verdana" w:cs="Verdana"/>
          <w:lang w:val="nl"/>
        </w:rPr>
        <w:t>.5 milj</w:t>
      </w:r>
      <w:r w:rsidR="569B1DB8" w:rsidRPr="161F70A9">
        <w:rPr>
          <w:rFonts w:eastAsia="Verdana" w:cs="Verdana"/>
          <w:lang w:val="nl"/>
        </w:rPr>
        <w:t>oen</w:t>
      </w:r>
      <w:r w:rsidR="00936923" w:rsidRPr="161F70A9">
        <w:rPr>
          <w:rFonts w:eastAsia="Verdana" w:cs="Verdana"/>
          <w:lang w:val="nl"/>
        </w:rPr>
        <w:t xml:space="preserve"> </w:t>
      </w:r>
      <w:r w:rsidR="2A4BA7DB" w:rsidRPr="161F70A9">
        <w:rPr>
          <w:rFonts w:eastAsia="Verdana" w:cs="Verdana"/>
          <w:lang w:val="nl"/>
        </w:rPr>
        <w:t>m</w:t>
      </w:r>
      <w:r w:rsidR="7C8DBB65" w:rsidRPr="161F70A9">
        <w:rPr>
          <w:rFonts w:eastAsia="Verdana" w:cs="Verdana"/>
          <w:vertAlign w:val="superscript"/>
          <w:lang w:val="nl"/>
        </w:rPr>
        <w:t>3</w:t>
      </w:r>
      <w:r w:rsidR="00936923" w:rsidRPr="161F70A9">
        <w:rPr>
          <w:rFonts w:eastAsia="Verdana" w:cs="Verdana"/>
          <w:lang w:val="nl"/>
        </w:rPr>
        <w:t xml:space="preserve"> per jaar</w:t>
      </w:r>
      <w:r w:rsidR="002D5EBD" w:rsidRPr="161F70A9">
        <w:rPr>
          <w:rFonts w:eastAsia="Verdana" w:cs="Verdana"/>
          <w:lang w:val="nl"/>
        </w:rPr>
        <w:t>.</w:t>
      </w:r>
      <w:r w:rsidR="00936923" w:rsidRPr="161F70A9">
        <w:rPr>
          <w:rFonts w:eastAsia="Verdana" w:cs="Verdana"/>
          <w:lang w:val="nl"/>
        </w:rPr>
        <w:t xml:space="preserve"> </w:t>
      </w:r>
      <w:r w:rsidR="4C4DCF0B" w:rsidRPr="161F70A9">
        <w:rPr>
          <w:rFonts w:eastAsia="Verdana" w:cs="Verdana"/>
          <w:lang w:val="nl"/>
        </w:rPr>
        <w:t xml:space="preserve">Helaas kan Vitens niet bepalen hoe de wc's aangesloten worden. </w:t>
      </w:r>
    </w:p>
    <w:p w14:paraId="4F9D781B" w14:textId="12C9819A" w:rsidR="006A4165" w:rsidRDefault="006A4165" w:rsidP="161F70A9">
      <w:pPr>
        <w:pStyle w:val="Kop1"/>
        <w:ind w:firstLine="708"/>
        <w:rPr>
          <w:rFonts w:eastAsia="Verdana" w:cs="Verdana"/>
          <w:sz w:val="18"/>
          <w:szCs w:val="18"/>
        </w:rPr>
      </w:pPr>
      <w:bookmarkStart w:id="5" w:name="_Vernieuwing_zuiveringsinstallatie_F"/>
      <w:bookmarkEnd w:id="5"/>
      <w:r w:rsidRPr="161F70A9">
        <w:rPr>
          <w:rFonts w:eastAsia="Verdana" w:cs="Verdana"/>
          <w:sz w:val="18"/>
          <w:szCs w:val="18"/>
        </w:rPr>
        <w:t>Vernieuwing zuiveringsinstallatie Fikkersdries</w:t>
      </w:r>
    </w:p>
    <w:p w14:paraId="0D78DE45" w14:textId="77777777" w:rsidR="006A4165" w:rsidRPr="006A4165" w:rsidRDefault="006A4165" w:rsidP="00AF5D8D">
      <w:pPr>
        <w:spacing w:line="240" w:lineRule="auto"/>
        <w:rPr>
          <w:rFonts w:eastAsia="Verdana" w:cs="Verdana"/>
          <w:b/>
          <w:szCs w:val="18"/>
        </w:rPr>
      </w:pPr>
    </w:p>
    <w:p w14:paraId="0531F756" w14:textId="77777777" w:rsidR="00A24E73" w:rsidRPr="00C028C6" w:rsidRDefault="00A24E73" w:rsidP="00DE6419">
      <w:pPr>
        <w:pStyle w:val="Lijstalinea"/>
        <w:numPr>
          <w:ilvl w:val="0"/>
          <w:numId w:val="23"/>
        </w:numPr>
        <w:spacing w:line="240" w:lineRule="auto"/>
        <w:rPr>
          <w:rFonts w:eastAsia="Verdana" w:cs="Verdana"/>
          <w:b/>
          <w:szCs w:val="18"/>
        </w:rPr>
      </w:pPr>
      <w:r w:rsidRPr="00C028C6">
        <w:rPr>
          <w:rFonts w:eastAsia="Verdana" w:cs="Verdana"/>
          <w:b/>
          <w:szCs w:val="18"/>
        </w:rPr>
        <w:t>Waarom is nieuwbouw nodig?</w:t>
      </w:r>
    </w:p>
    <w:p w14:paraId="68EA4AE6" w14:textId="56981AB8" w:rsidR="00A24E73" w:rsidRPr="00AF5D8D" w:rsidRDefault="00A24E73" w:rsidP="15EABE16">
      <w:pPr>
        <w:ind w:left="1080"/>
        <w:rPr>
          <w:rStyle w:val="normaltextrun"/>
          <w:rFonts w:eastAsia="Verdana" w:cs="Verdana"/>
        </w:rPr>
      </w:pPr>
      <w:r w:rsidRPr="15EABE16">
        <w:rPr>
          <w:rStyle w:val="normaltextrun"/>
          <w:rFonts w:eastAsia="Verdana" w:cs="Verdana"/>
        </w:rPr>
        <w:t>De bestaande zuiveringslocatie komt uit</w:t>
      </w:r>
      <w:r w:rsidR="00C26234" w:rsidRPr="15EABE16">
        <w:rPr>
          <w:rStyle w:val="normaltextrun"/>
          <w:rFonts w:eastAsia="Verdana" w:cs="Verdana"/>
        </w:rPr>
        <w:t xml:space="preserve"> 197</w:t>
      </w:r>
      <w:r w:rsidR="7C8DBB65" w:rsidRPr="15EABE16">
        <w:rPr>
          <w:rStyle w:val="normaltextrun"/>
          <w:rFonts w:eastAsia="Verdana" w:cs="Verdana"/>
        </w:rPr>
        <w:t>3</w:t>
      </w:r>
      <w:r w:rsidR="00C26234" w:rsidRPr="15EABE16">
        <w:rPr>
          <w:rStyle w:val="normaltextrun"/>
          <w:rFonts w:eastAsia="Verdana" w:cs="Verdana"/>
        </w:rPr>
        <w:t xml:space="preserve"> </w:t>
      </w:r>
      <w:r w:rsidRPr="15EABE16">
        <w:rPr>
          <w:rStyle w:val="normaltextrun"/>
          <w:rFonts w:eastAsia="Verdana" w:cs="Verdana"/>
        </w:rPr>
        <w:t xml:space="preserve">en voldoet niet meer aan de veiligheids- en kwaliteitseisen van deze tijd. Het gebouw en de installatie </w:t>
      </w:r>
      <w:r w:rsidR="00D41C83" w:rsidRPr="15EABE16">
        <w:rPr>
          <w:rStyle w:val="normaltextrun"/>
          <w:rFonts w:eastAsia="Verdana" w:cs="Verdana"/>
        </w:rPr>
        <w:t>is</w:t>
      </w:r>
      <w:r w:rsidRPr="15EABE16">
        <w:rPr>
          <w:rStyle w:val="normaltextrun"/>
          <w:rFonts w:eastAsia="Verdana" w:cs="Verdana"/>
        </w:rPr>
        <w:t xml:space="preserve"> aan het eind</w:t>
      </w:r>
      <w:r w:rsidR="00D41C83" w:rsidRPr="15EABE16">
        <w:rPr>
          <w:rStyle w:val="normaltextrun"/>
          <w:rFonts w:eastAsia="Verdana" w:cs="Verdana"/>
        </w:rPr>
        <w:t>e</w:t>
      </w:r>
      <w:r w:rsidRPr="15EABE16">
        <w:rPr>
          <w:rStyle w:val="normaltextrun"/>
          <w:rFonts w:eastAsia="Verdana" w:cs="Verdana"/>
        </w:rPr>
        <w:t xml:space="preserve"> van de technische levensduur. Dit betekent dat </w:t>
      </w:r>
      <w:r w:rsidR="0049769A" w:rsidRPr="15EABE16">
        <w:rPr>
          <w:rStyle w:val="normaltextrun"/>
          <w:rFonts w:eastAsia="Verdana" w:cs="Verdana"/>
        </w:rPr>
        <w:t xml:space="preserve">enkel </w:t>
      </w:r>
      <w:r w:rsidRPr="15EABE16">
        <w:rPr>
          <w:rStyle w:val="normaltextrun"/>
          <w:rFonts w:eastAsia="Verdana" w:cs="Verdana"/>
        </w:rPr>
        <w:t>repar</w:t>
      </w:r>
      <w:r w:rsidR="0049769A" w:rsidRPr="15EABE16">
        <w:rPr>
          <w:rStyle w:val="normaltextrun"/>
          <w:rFonts w:eastAsia="Verdana" w:cs="Verdana"/>
        </w:rPr>
        <w:t>eren</w:t>
      </w:r>
      <w:r w:rsidRPr="15EABE16">
        <w:rPr>
          <w:rStyle w:val="normaltextrun"/>
          <w:rFonts w:eastAsia="Verdana" w:cs="Verdana"/>
        </w:rPr>
        <w:t xml:space="preserve"> en onderdelen vervangen niet meer voldoende </w:t>
      </w:r>
      <w:r w:rsidR="00D41C83" w:rsidRPr="15EABE16">
        <w:rPr>
          <w:rStyle w:val="normaltextrun"/>
          <w:rFonts w:eastAsia="Verdana" w:cs="Verdana"/>
        </w:rPr>
        <w:t>is</w:t>
      </w:r>
      <w:r w:rsidRPr="15EABE16">
        <w:rPr>
          <w:rStyle w:val="normaltextrun"/>
          <w:rFonts w:eastAsia="Verdana" w:cs="Verdana"/>
        </w:rPr>
        <w:t xml:space="preserve"> om zeker te weten dat alles goed blijft werken in de toekomst. </w:t>
      </w:r>
    </w:p>
    <w:p w14:paraId="30983CD1" w14:textId="77777777" w:rsidR="00A24E73" w:rsidRPr="00A24E73" w:rsidRDefault="00A24E73" w:rsidP="00AF5D8D">
      <w:pPr>
        <w:spacing w:line="240" w:lineRule="auto"/>
        <w:rPr>
          <w:rFonts w:eastAsia="Verdana" w:cs="Verdana"/>
          <w:b/>
          <w:szCs w:val="18"/>
        </w:rPr>
      </w:pPr>
    </w:p>
    <w:p w14:paraId="3EE5A6DB" w14:textId="75FAC659" w:rsidR="00C80809" w:rsidRPr="00C028C6" w:rsidRDefault="00C80809" w:rsidP="00DE6419">
      <w:pPr>
        <w:pStyle w:val="Lijstalinea"/>
        <w:numPr>
          <w:ilvl w:val="0"/>
          <w:numId w:val="23"/>
        </w:numPr>
        <w:spacing w:line="240" w:lineRule="auto"/>
        <w:rPr>
          <w:rFonts w:eastAsia="Verdana" w:cs="Verdana"/>
          <w:b/>
          <w:szCs w:val="18"/>
        </w:rPr>
      </w:pPr>
      <w:r w:rsidRPr="00C028C6">
        <w:rPr>
          <w:rFonts w:eastAsia="Verdana" w:cs="Verdana"/>
          <w:b/>
          <w:szCs w:val="18"/>
        </w:rPr>
        <w:t>Waarom deze locatie?</w:t>
      </w:r>
    </w:p>
    <w:p w14:paraId="0B3F004B" w14:textId="3BAC3463" w:rsidR="00C80809" w:rsidRPr="00AF5D8D" w:rsidRDefault="00C80809" w:rsidP="00AF5D8D">
      <w:pPr>
        <w:spacing w:line="240" w:lineRule="auto"/>
        <w:ind w:left="1080"/>
        <w:rPr>
          <w:rFonts w:eastAsia="Verdana" w:cs="Verdana"/>
          <w:szCs w:val="18"/>
        </w:rPr>
      </w:pPr>
      <w:r w:rsidRPr="00AF5D8D">
        <w:rPr>
          <w:rFonts w:eastAsia="Verdana" w:cs="Verdana"/>
          <w:szCs w:val="18"/>
        </w:rPr>
        <w:t xml:space="preserve">Deze grond is in eigendom van </w:t>
      </w:r>
      <w:proofErr w:type="spellStart"/>
      <w:r w:rsidRPr="00AF5D8D">
        <w:rPr>
          <w:rFonts w:eastAsia="Verdana" w:cs="Verdana"/>
          <w:szCs w:val="18"/>
        </w:rPr>
        <w:t>Vitens</w:t>
      </w:r>
      <w:proofErr w:type="spellEnd"/>
      <w:r w:rsidR="00E71691" w:rsidRPr="00AF5D8D">
        <w:rPr>
          <w:rFonts w:eastAsia="Verdana" w:cs="Verdana"/>
          <w:szCs w:val="18"/>
        </w:rPr>
        <w:t xml:space="preserve">, hier </w:t>
      </w:r>
      <w:r w:rsidRPr="00AF5D8D">
        <w:rPr>
          <w:rFonts w:eastAsia="Verdana" w:cs="Verdana"/>
          <w:szCs w:val="18"/>
        </w:rPr>
        <w:t>ligt de bestaande infrastructuur</w:t>
      </w:r>
      <w:r w:rsidR="55213BF1" w:rsidRPr="00AF5D8D">
        <w:rPr>
          <w:rFonts w:eastAsia="Verdana" w:cs="Verdana"/>
          <w:szCs w:val="18"/>
        </w:rPr>
        <w:t>. Nieuwbouw hier heeft de minste impact op de omgeving.</w:t>
      </w:r>
      <w:r w:rsidRPr="00AF5D8D">
        <w:rPr>
          <w:rFonts w:eastAsia="Verdana" w:cs="Verdana"/>
          <w:szCs w:val="18"/>
        </w:rPr>
        <w:t xml:space="preserve"> </w:t>
      </w:r>
    </w:p>
    <w:p w14:paraId="3F2AF82A" w14:textId="77777777" w:rsidR="00C80809" w:rsidRDefault="00C80809" w:rsidP="00AF5D8D">
      <w:pPr>
        <w:pStyle w:val="Lijstalinea"/>
        <w:spacing w:line="240" w:lineRule="auto"/>
        <w:rPr>
          <w:rFonts w:eastAsia="Verdana" w:cs="Verdana"/>
          <w:szCs w:val="18"/>
        </w:rPr>
      </w:pPr>
    </w:p>
    <w:p w14:paraId="14F1D692" w14:textId="77777777" w:rsidR="00C80809" w:rsidRPr="00C028C6" w:rsidRDefault="00C80809" w:rsidP="00DE6419">
      <w:pPr>
        <w:pStyle w:val="Lijstalinea"/>
        <w:numPr>
          <w:ilvl w:val="0"/>
          <w:numId w:val="23"/>
        </w:numPr>
        <w:spacing w:line="240" w:lineRule="auto"/>
        <w:rPr>
          <w:rFonts w:eastAsia="Verdana" w:cs="Verdana"/>
          <w:b/>
          <w:szCs w:val="18"/>
        </w:rPr>
      </w:pPr>
      <w:r w:rsidRPr="00C028C6">
        <w:rPr>
          <w:rFonts w:eastAsia="Verdana" w:cs="Verdana"/>
          <w:b/>
          <w:szCs w:val="18"/>
        </w:rPr>
        <w:t xml:space="preserve">Hoe komt het gebouw eruit te zien? </w:t>
      </w:r>
    </w:p>
    <w:p w14:paraId="1CC16BD8" w14:textId="77777777" w:rsidR="00C80809" w:rsidRPr="00AF5D8D" w:rsidRDefault="00C80809" w:rsidP="00AF5D8D">
      <w:pPr>
        <w:spacing w:line="240" w:lineRule="auto"/>
        <w:ind w:left="1080"/>
        <w:rPr>
          <w:rFonts w:eastAsia="Verdana" w:cs="Verdana"/>
          <w:szCs w:val="18"/>
        </w:rPr>
      </w:pPr>
      <w:r w:rsidRPr="00AF5D8D">
        <w:rPr>
          <w:rFonts w:eastAsia="Verdana" w:cs="Verdana"/>
          <w:szCs w:val="18"/>
        </w:rPr>
        <w:t xml:space="preserve">Het is een paviljoenachtig gebouw. We hebben tekeningen laten maken waarop je goed ziet hoe het gebouw eruit komt te zien. Deze tekeningen staan op de </w:t>
      </w:r>
      <w:hyperlink r:id="rId16">
        <w:r w:rsidRPr="00AF5D8D">
          <w:rPr>
            <w:rStyle w:val="Hyperlink"/>
            <w:rFonts w:eastAsia="Verdana" w:cs="Verdana"/>
            <w:color w:val="auto"/>
            <w:szCs w:val="18"/>
          </w:rPr>
          <w:t>projectpagina</w:t>
        </w:r>
      </w:hyperlink>
      <w:r w:rsidRPr="00AF5D8D">
        <w:rPr>
          <w:rFonts w:eastAsia="Verdana" w:cs="Verdana"/>
          <w:szCs w:val="18"/>
        </w:rPr>
        <w:t xml:space="preserve">. </w:t>
      </w:r>
    </w:p>
    <w:p w14:paraId="0A7BD474" w14:textId="77777777" w:rsidR="00C80809" w:rsidRDefault="00C80809" w:rsidP="00AF5D8D">
      <w:pPr>
        <w:pStyle w:val="Lijstalinea"/>
        <w:spacing w:line="240" w:lineRule="auto"/>
        <w:rPr>
          <w:rFonts w:eastAsia="Verdana" w:cs="Verdana"/>
          <w:szCs w:val="18"/>
        </w:rPr>
      </w:pPr>
    </w:p>
    <w:p w14:paraId="3EC3DC96" w14:textId="77777777" w:rsidR="00C80809" w:rsidRPr="00C028C6" w:rsidRDefault="00C80809" w:rsidP="00DE6419">
      <w:pPr>
        <w:pStyle w:val="Lijstalinea"/>
        <w:numPr>
          <w:ilvl w:val="0"/>
          <w:numId w:val="23"/>
        </w:numPr>
        <w:spacing w:line="240" w:lineRule="auto"/>
        <w:rPr>
          <w:rFonts w:eastAsia="Verdana" w:cs="Verdana"/>
          <w:b/>
          <w:szCs w:val="18"/>
        </w:rPr>
      </w:pPr>
      <w:r w:rsidRPr="00C028C6">
        <w:rPr>
          <w:rFonts w:eastAsia="Verdana" w:cs="Verdana"/>
          <w:b/>
          <w:szCs w:val="18"/>
        </w:rPr>
        <w:t>Kan het gebouw niet kleiner worden gemaakt?</w:t>
      </w:r>
    </w:p>
    <w:p w14:paraId="710B5BA7" w14:textId="31C47CB4" w:rsidR="00C80809" w:rsidRPr="00AF5D8D" w:rsidRDefault="00C80809" w:rsidP="00AF5D8D">
      <w:pPr>
        <w:spacing w:line="240" w:lineRule="auto"/>
        <w:ind w:left="1080"/>
        <w:rPr>
          <w:rFonts w:eastAsia="Verdana" w:cs="Verdana"/>
          <w:szCs w:val="18"/>
        </w:rPr>
      </w:pPr>
      <w:r w:rsidRPr="00AF5D8D">
        <w:rPr>
          <w:rFonts w:eastAsia="Verdana" w:cs="Verdana"/>
          <w:szCs w:val="18"/>
        </w:rPr>
        <w:t>Vanwege</w:t>
      </w:r>
      <w:r w:rsidR="008D46BA" w:rsidRPr="00AF5D8D">
        <w:rPr>
          <w:rFonts w:eastAsia="Verdana" w:cs="Verdana"/>
          <w:szCs w:val="18"/>
        </w:rPr>
        <w:t xml:space="preserve"> </w:t>
      </w:r>
      <w:r w:rsidRPr="00AF5D8D">
        <w:rPr>
          <w:rFonts w:eastAsia="Verdana" w:cs="Verdana"/>
          <w:szCs w:val="18"/>
        </w:rPr>
        <w:t xml:space="preserve">de </w:t>
      </w:r>
      <w:r w:rsidR="0049769A" w:rsidRPr="00AF5D8D">
        <w:rPr>
          <w:rFonts w:eastAsia="Verdana" w:cs="Verdana"/>
          <w:szCs w:val="18"/>
        </w:rPr>
        <w:t xml:space="preserve">landelijke </w:t>
      </w:r>
      <w:r w:rsidRPr="00AF5D8D">
        <w:rPr>
          <w:rFonts w:eastAsia="Verdana" w:cs="Verdana"/>
          <w:szCs w:val="18"/>
        </w:rPr>
        <w:t>eisen die worden gesteld aan het drinkwaterproces</w:t>
      </w:r>
      <w:r w:rsidR="008D46BA" w:rsidRPr="00AF5D8D">
        <w:rPr>
          <w:rFonts w:eastAsia="Verdana" w:cs="Verdana"/>
          <w:szCs w:val="18"/>
        </w:rPr>
        <w:t>, de beveiliging daarvan</w:t>
      </w:r>
      <w:r w:rsidRPr="00AF5D8D">
        <w:rPr>
          <w:rFonts w:eastAsia="Verdana" w:cs="Verdana"/>
          <w:szCs w:val="18"/>
        </w:rPr>
        <w:t xml:space="preserve"> en de ARBO-eisen heeft het gebouw deze omvang. </w:t>
      </w:r>
    </w:p>
    <w:p w14:paraId="60FE767F" w14:textId="77777777" w:rsidR="005E4712" w:rsidRDefault="005E4712" w:rsidP="00AF5D8D">
      <w:pPr>
        <w:pStyle w:val="Lijstalinea"/>
        <w:spacing w:line="240" w:lineRule="auto"/>
        <w:rPr>
          <w:rFonts w:eastAsia="Verdana" w:cs="Verdana"/>
          <w:szCs w:val="18"/>
        </w:rPr>
      </w:pPr>
    </w:p>
    <w:p w14:paraId="070C3929" w14:textId="77777777" w:rsidR="005E4712" w:rsidRPr="00C028C6" w:rsidRDefault="005E4712" w:rsidP="00DE6419">
      <w:pPr>
        <w:pStyle w:val="Lijstalinea"/>
        <w:numPr>
          <w:ilvl w:val="0"/>
          <w:numId w:val="23"/>
        </w:numPr>
        <w:spacing w:line="240" w:lineRule="auto"/>
        <w:rPr>
          <w:rFonts w:eastAsia="Verdana" w:cs="Verdana"/>
          <w:b/>
          <w:szCs w:val="18"/>
        </w:rPr>
      </w:pPr>
      <w:r w:rsidRPr="00C028C6">
        <w:rPr>
          <w:rFonts w:eastAsia="Verdana" w:cs="Verdana"/>
          <w:b/>
          <w:szCs w:val="18"/>
        </w:rPr>
        <w:t xml:space="preserve">Kan ik nog meedenken over het ontwerp? </w:t>
      </w:r>
    </w:p>
    <w:p w14:paraId="7AF996CF" w14:textId="77777777" w:rsidR="005E4712" w:rsidRPr="00AF5D8D" w:rsidRDefault="005E4712" w:rsidP="00AF5D8D">
      <w:pPr>
        <w:spacing w:line="240" w:lineRule="auto"/>
        <w:ind w:left="1080"/>
        <w:rPr>
          <w:rFonts w:eastAsia="Verdana" w:cs="Verdana"/>
          <w:szCs w:val="18"/>
        </w:rPr>
      </w:pPr>
      <w:r w:rsidRPr="00AF5D8D">
        <w:rPr>
          <w:rFonts w:eastAsia="Verdana" w:cs="Verdana"/>
          <w:szCs w:val="18"/>
        </w:rPr>
        <w:t xml:space="preserve">Nee, het ontwerp staat vast. </w:t>
      </w:r>
    </w:p>
    <w:p w14:paraId="0C58F349" w14:textId="77777777" w:rsidR="00EF6B6F" w:rsidRPr="006D3D3E" w:rsidRDefault="00EF6B6F" w:rsidP="00AF5D8D">
      <w:pPr>
        <w:ind w:left="708"/>
        <w:rPr>
          <w:rFonts w:eastAsia="Verdana" w:cs="Verdana"/>
          <w:b/>
          <w:szCs w:val="18"/>
        </w:rPr>
      </w:pPr>
    </w:p>
    <w:p w14:paraId="108CAC2B" w14:textId="037F10C4" w:rsidR="009B0182" w:rsidRPr="00C028C6" w:rsidRDefault="009B0182" w:rsidP="00DE6419">
      <w:pPr>
        <w:pStyle w:val="Lijstalinea"/>
        <w:numPr>
          <w:ilvl w:val="0"/>
          <w:numId w:val="23"/>
        </w:numPr>
        <w:spacing w:line="240" w:lineRule="auto"/>
        <w:rPr>
          <w:rFonts w:eastAsia="Verdana" w:cs="Verdana"/>
          <w:b/>
          <w:szCs w:val="18"/>
          <w:lang w:val="nl"/>
        </w:rPr>
      </w:pPr>
      <w:r w:rsidRPr="00C028C6">
        <w:rPr>
          <w:rFonts w:eastAsia="Verdana" w:cs="Verdana"/>
          <w:b/>
          <w:szCs w:val="18"/>
        </w:rPr>
        <w:t xml:space="preserve">Hoe werkt een </w:t>
      </w:r>
      <w:r w:rsidR="00957EBB" w:rsidRPr="00C028C6">
        <w:rPr>
          <w:rFonts w:eastAsia="Verdana" w:cs="Verdana"/>
          <w:b/>
          <w:szCs w:val="18"/>
        </w:rPr>
        <w:t>zuiveringsinstallatie</w:t>
      </w:r>
      <w:r w:rsidRPr="00C028C6">
        <w:rPr>
          <w:rFonts w:eastAsia="Verdana" w:cs="Verdana"/>
          <w:b/>
          <w:szCs w:val="18"/>
        </w:rPr>
        <w:t>, hoe maken jullie het water schoon?</w:t>
      </w:r>
    </w:p>
    <w:p w14:paraId="7FB5B7A6" w14:textId="5FBFCBEB" w:rsidR="009B0182" w:rsidRPr="00AF5D8D" w:rsidRDefault="009B0182" w:rsidP="00AF5D8D">
      <w:pPr>
        <w:spacing w:line="240" w:lineRule="auto"/>
        <w:ind w:left="1080"/>
        <w:rPr>
          <w:rFonts w:eastAsia="Verdana" w:cs="Verdana"/>
          <w:szCs w:val="18"/>
          <w:lang w:val="nl"/>
        </w:rPr>
      </w:pPr>
      <w:r w:rsidRPr="00AF5D8D">
        <w:rPr>
          <w:rFonts w:eastAsia="Verdana" w:cs="Verdana"/>
          <w:szCs w:val="18"/>
        </w:rPr>
        <w:t xml:space="preserve">Informatie over </w:t>
      </w:r>
      <w:r w:rsidR="00EC0946" w:rsidRPr="00AF5D8D">
        <w:rPr>
          <w:rFonts w:eastAsia="Verdana" w:cs="Verdana"/>
          <w:szCs w:val="18"/>
        </w:rPr>
        <w:t xml:space="preserve">hoe </w:t>
      </w:r>
      <w:r w:rsidRPr="00AF5D8D">
        <w:rPr>
          <w:rFonts w:eastAsia="Verdana" w:cs="Verdana"/>
          <w:szCs w:val="18"/>
        </w:rPr>
        <w:t>wij water maken is te vinden op deze pagina</w:t>
      </w:r>
      <w:r w:rsidRPr="00AF5D8D">
        <w:rPr>
          <w:rStyle w:val="cf01"/>
          <w:rFonts w:ascii="Verdana" w:eastAsia="Verdana" w:hAnsi="Verdana" w:cs="Verdana"/>
        </w:rPr>
        <w:t xml:space="preserve">: </w:t>
      </w:r>
      <w:hyperlink r:id="rId17">
        <w:r w:rsidRPr="00AF5D8D">
          <w:rPr>
            <w:rStyle w:val="cf01"/>
            <w:rFonts w:ascii="Verdana" w:eastAsia="Verdana" w:hAnsi="Verdana" w:cs="Verdana"/>
            <w:u w:val="single"/>
          </w:rPr>
          <w:t xml:space="preserve">Water maken | </w:t>
        </w:r>
        <w:proofErr w:type="spellStart"/>
        <w:r w:rsidRPr="00AF5D8D">
          <w:rPr>
            <w:rStyle w:val="cf01"/>
            <w:rFonts w:ascii="Verdana" w:eastAsia="Verdana" w:hAnsi="Verdana" w:cs="Verdana"/>
            <w:u w:val="single"/>
          </w:rPr>
          <w:t>Vitens</w:t>
        </w:r>
        <w:proofErr w:type="spellEnd"/>
      </w:hyperlink>
    </w:p>
    <w:p w14:paraId="6104CF2C" w14:textId="77777777" w:rsidR="009B0182" w:rsidRDefault="009B0182" w:rsidP="00AF5D8D">
      <w:pPr>
        <w:ind w:left="708"/>
        <w:rPr>
          <w:rFonts w:eastAsia="Verdana" w:cs="Verdana"/>
          <w:szCs w:val="18"/>
        </w:rPr>
      </w:pPr>
    </w:p>
    <w:p w14:paraId="36060BFB" w14:textId="77777777" w:rsidR="00EF6B6F" w:rsidRPr="00C028C6" w:rsidRDefault="00EF6B6F" w:rsidP="00DE6419">
      <w:pPr>
        <w:pStyle w:val="Lijstalinea"/>
        <w:numPr>
          <w:ilvl w:val="0"/>
          <w:numId w:val="23"/>
        </w:numPr>
        <w:spacing w:line="259" w:lineRule="auto"/>
        <w:rPr>
          <w:rFonts w:eastAsia="Verdana" w:cs="Verdana"/>
          <w:b/>
          <w:szCs w:val="18"/>
        </w:rPr>
      </w:pPr>
      <w:r w:rsidRPr="00C028C6">
        <w:rPr>
          <w:rFonts w:eastAsia="Verdana" w:cs="Verdana"/>
          <w:b/>
          <w:szCs w:val="18"/>
        </w:rPr>
        <w:t xml:space="preserve">Wat betekent duurzaamheid in dit project en waar wordt dat toegepast? </w:t>
      </w:r>
    </w:p>
    <w:p w14:paraId="21066E62" w14:textId="59DCB568" w:rsidR="00EF6B6F" w:rsidRPr="00AF5D8D" w:rsidRDefault="00EF6B6F" w:rsidP="008F2FAC">
      <w:pPr>
        <w:ind w:left="1080"/>
        <w:rPr>
          <w:rFonts w:eastAsia="Verdana" w:cs="Verdana"/>
          <w:szCs w:val="18"/>
        </w:rPr>
      </w:pPr>
      <w:r w:rsidRPr="00AF5D8D">
        <w:rPr>
          <w:rFonts w:eastAsia="Verdana" w:cs="Verdana"/>
          <w:szCs w:val="18"/>
        </w:rPr>
        <w:t xml:space="preserve">In dit project staat duurzaamheid centraal. Dit nemen we mee in de uitwerking van het gebouw, terrein en installatie. Hierbij letten we bijvoorbeeld op de herkomst van materialen, herbruikbaarheid, CO2 impact, levensduur en klimaatadaptatie. </w:t>
      </w:r>
    </w:p>
    <w:p w14:paraId="22F26458" w14:textId="77777777" w:rsidR="009B0182" w:rsidRDefault="009B0182" w:rsidP="00AF5D8D">
      <w:pPr>
        <w:pStyle w:val="Lijstalinea"/>
        <w:spacing w:line="240" w:lineRule="auto"/>
        <w:rPr>
          <w:rFonts w:eastAsia="Verdana" w:cs="Verdana"/>
          <w:szCs w:val="18"/>
        </w:rPr>
      </w:pPr>
    </w:p>
    <w:p w14:paraId="48005125" w14:textId="77777777" w:rsidR="009B0182" w:rsidRPr="00C028C6" w:rsidRDefault="009B0182" w:rsidP="00DE6419">
      <w:pPr>
        <w:pStyle w:val="Lijstalinea"/>
        <w:numPr>
          <w:ilvl w:val="0"/>
          <w:numId w:val="23"/>
        </w:numPr>
        <w:spacing w:line="240" w:lineRule="auto"/>
        <w:rPr>
          <w:rFonts w:eastAsia="Verdana" w:cs="Verdana"/>
          <w:b/>
          <w:szCs w:val="18"/>
        </w:rPr>
      </w:pPr>
      <w:r w:rsidRPr="00C028C6">
        <w:rPr>
          <w:rFonts w:eastAsia="Verdana" w:cs="Verdana"/>
          <w:b/>
          <w:szCs w:val="18"/>
        </w:rPr>
        <w:t xml:space="preserve">Worden er zonnepanelen geplaatst op het gebouw? </w:t>
      </w:r>
    </w:p>
    <w:p w14:paraId="4F35D5BA" w14:textId="0E29BE3D" w:rsidR="009B0182" w:rsidRPr="00AF5D8D" w:rsidRDefault="00AE7AE7" w:rsidP="008F2FAC">
      <w:pPr>
        <w:ind w:left="1080"/>
        <w:rPr>
          <w:rFonts w:eastAsia="Verdana" w:cs="Verdana"/>
          <w:szCs w:val="18"/>
        </w:rPr>
      </w:pPr>
      <w:r w:rsidRPr="00AF5D8D">
        <w:rPr>
          <w:rFonts w:eastAsia="Verdana" w:cs="Verdana"/>
          <w:szCs w:val="18"/>
        </w:rPr>
        <w:t xml:space="preserve">Ja. </w:t>
      </w:r>
      <w:r w:rsidR="009B0182" w:rsidRPr="00AF5D8D">
        <w:rPr>
          <w:rFonts w:eastAsia="Verdana" w:cs="Verdana"/>
          <w:szCs w:val="18"/>
        </w:rPr>
        <w:t xml:space="preserve">Vanaf de openbare weg zijn de zonnepanelen niet zichtbaar. </w:t>
      </w:r>
    </w:p>
    <w:p w14:paraId="01727178" w14:textId="77777777" w:rsidR="00EF6B6F" w:rsidRDefault="00EF6B6F" w:rsidP="00AF5D8D">
      <w:pPr>
        <w:ind w:left="708"/>
        <w:rPr>
          <w:rFonts w:eastAsia="Verdana" w:cs="Verdana"/>
          <w:szCs w:val="18"/>
        </w:rPr>
      </w:pPr>
    </w:p>
    <w:p w14:paraId="2F2565C8" w14:textId="59F95572" w:rsidR="00407057" w:rsidRPr="00C028C6" w:rsidRDefault="00407057" w:rsidP="00DE6419">
      <w:pPr>
        <w:pStyle w:val="Lijstalinea"/>
        <w:numPr>
          <w:ilvl w:val="0"/>
          <w:numId w:val="23"/>
        </w:numPr>
        <w:spacing w:line="240" w:lineRule="auto"/>
        <w:rPr>
          <w:rFonts w:eastAsia="Verdana" w:cs="Verdana"/>
          <w:b/>
          <w:szCs w:val="18"/>
        </w:rPr>
      </w:pPr>
      <w:r w:rsidRPr="00C028C6">
        <w:rPr>
          <w:rFonts w:eastAsia="Verdana" w:cs="Verdana"/>
          <w:b/>
          <w:szCs w:val="18"/>
        </w:rPr>
        <w:t>Bouwen jullie de nieuwe zuivering</w:t>
      </w:r>
      <w:r w:rsidR="00EF0348" w:rsidRPr="00C028C6">
        <w:rPr>
          <w:rFonts w:eastAsia="Verdana" w:cs="Verdana"/>
          <w:b/>
          <w:szCs w:val="18"/>
        </w:rPr>
        <w:t>sinstallatie</w:t>
      </w:r>
      <w:r w:rsidRPr="00C028C6">
        <w:rPr>
          <w:rFonts w:eastAsia="Verdana" w:cs="Verdana"/>
          <w:b/>
          <w:szCs w:val="18"/>
        </w:rPr>
        <w:t xml:space="preserve"> omdat er meer water gewonnen gaat worden?</w:t>
      </w:r>
    </w:p>
    <w:p w14:paraId="7461737A" w14:textId="16C7676A" w:rsidR="4B9A7CAD" w:rsidRPr="00AF5D8D" w:rsidRDefault="00407057" w:rsidP="15EABE16">
      <w:pPr>
        <w:spacing w:line="240" w:lineRule="auto"/>
        <w:ind w:left="1080"/>
        <w:rPr>
          <w:rFonts w:eastAsia="Verdana" w:cs="Verdana"/>
          <w:lang w:val="nl"/>
        </w:rPr>
      </w:pPr>
      <w:r w:rsidRPr="15EABE16">
        <w:rPr>
          <w:rFonts w:eastAsia="Verdana" w:cs="Verdana"/>
        </w:rPr>
        <w:t xml:space="preserve">De bestaande </w:t>
      </w:r>
      <w:r w:rsidR="00EF0348" w:rsidRPr="15EABE16">
        <w:rPr>
          <w:rFonts w:eastAsia="Verdana" w:cs="Verdana"/>
        </w:rPr>
        <w:t>zuiveringsinstallatie</w:t>
      </w:r>
      <w:r w:rsidRPr="15EABE16">
        <w:rPr>
          <w:rFonts w:eastAsia="Verdana" w:cs="Verdana"/>
        </w:rPr>
        <w:t xml:space="preserve"> wordt vernieuwd, zie vraag </w:t>
      </w:r>
      <w:r w:rsidR="00154CC9" w:rsidRPr="15EABE16">
        <w:rPr>
          <w:rFonts w:eastAsia="Verdana" w:cs="Verdana"/>
        </w:rPr>
        <w:t>1</w:t>
      </w:r>
      <w:r w:rsidRPr="15EABE16">
        <w:rPr>
          <w:rFonts w:eastAsia="Verdana" w:cs="Verdana"/>
        </w:rPr>
        <w:t xml:space="preserve">. Omdat de drinkwatervraag stijgt houden we in de nieuwbouw wel alvast rekening met een grotere capaciteit zodat we voldoende drinkwater kunnen blijven leveren in Driel en omgeving. </w:t>
      </w:r>
      <w:r w:rsidR="00757FCA" w:rsidRPr="15EABE16">
        <w:rPr>
          <w:rFonts w:eastAsia="Verdana" w:cs="Verdana"/>
        </w:rPr>
        <w:t>De capaciteit wordt vergroot van 12 milj</w:t>
      </w:r>
      <w:r w:rsidR="7610F815" w:rsidRPr="15EABE16">
        <w:rPr>
          <w:rFonts w:eastAsia="Verdana" w:cs="Verdana"/>
        </w:rPr>
        <w:t>oen</w:t>
      </w:r>
      <w:r w:rsidR="00757FCA" w:rsidRPr="15EABE16">
        <w:rPr>
          <w:rFonts w:eastAsia="Verdana" w:cs="Verdana"/>
        </w:rPr>
        <w:t xml:space="preserve"> </w:t>
      </w:r>
      <w:r w:rsidR="40739D0F" w:rsidRPr="15EABE16">
        <w:rPr>
          <w:rFonts w:eastAsia="Verdana" w:cs="Verdana"/>
        </w:rPr>
        <w:t>m</w:t>
      </w:r>
      <w:r w:rsidR="7C8DBB65" w:rsidRPr="15EABE16">
        <w:rPr>
          <w:rFonts w:eastAsia="Verdana" w:cs="Verdana"/>
          <w:vertAlign w:val="superscript"/>
        </w:rPr>
        <w:t>3</w:t>
      </w:r>
      <w:r w:rsidR="00757FCA" w:rsidRPr="15EABE16">
        <w:rPr>
          <w:rFonts w:eastAsia="Verdana" w:cs="Verdana"/>
        </w:rPr>
        <w:t xml:space="preserve"> naar 18 milj</w:t>
      </w:r>
      <w:r w:rsidR="38AB61EF" w:rsidRPr="15EABE16">
        <w:rPr>
          <w:rFonts w:eastAsia="Verdana" w:cs="Verdana"/>
        </w:rPr>
        <w:t>oen</w:t>
      </w:r>
      <w:r w:rsidR="00757FCA" w:rsidRPr="15EABE16">
        <w:rPr>
          <w:rFonts w:eastAsia="Verdana" w:cs="Verdana"/>
        </w:rPr>
        <w:t xml:space="preserve"> m</w:t>
      </w:r>
      <w:r w:rsidR="7C8DBB65" w:rsidRPr="15EABE16">
        <w:rPr>
          <w:rFonts w:eastAsia="Verdana" w:cs="Verdana"/>
          <w:vertAlign w:val="superscript"/>
        </w:rPr>
        <w:t>3</w:t>
      </w:r>
      <w:r w:rsidR="00757FCA" w:rsidRPr="15EABE16">
        <w:rPr>
          <w:rFonts w:eastAsia="Verdana" w:cs="Verdana"/>
        </w:rPr>
        <w:t xml:space="preserve">. Waar het extra water vandaan </w:t>
      </w:r>
      <w:r w:rsidR="006726D9" w:rsidRPr="15EABE16">
        <w:rPr>
          <w:rFonts w:eastAsia="Verdana" w:cs="Verdana"/>
        </w:rPr>
        <w:t>gaat komen</w:t>
      </w:r>
      <w:r w:rsidR="00757FCA" w:rsidRPr="15EABE16">
        <w:rPr>
          <w:rFonts w:eastAsia="Verdana" w:cs="Verdana"/>
        </w:rPr>
        <w:t xml:space="preserve"> wordt nog onderzocht (zie vragen hieronder)</w:t>
      </w:r>
      <w:r w:rsidR="00C6129C" w:rsidRPr="15EABE16">
        <w:rPr>
          <w:rFonts w:eastAsia="Verdana" w:cs="Verdana"/>
        </w:rPr>
        <w:t xml:space="preserve">. Dat is een uitbreiding van </w:t>
      </w:r>
      <w:r w:rsidR="0037252E" w:rsidRPr="15EABE16">
        <w:rPr>
          <w:rFonts w:eastAsia="Verdana" w:cs="Verdana"/>
        </w:rPr>
        <w:t>25%.</w:t>
      </w:r>
    </w:p>
    <w:p w14:paraId="605D745C" w14:textId="36B35DD5" w:rsidR="4B9A7CAD" w:rsidRDefault="4B9A7CAD" w:rsidP="00AF5D8D">
      <w:pPr>
        <w:rPr>
          <w:rFonts w:eastAsia="Verdana" w:cs="Verdana"/>
          <w:szCs w:val="18"/>
        </w:rPr>
      </w:pPr>
    </w:p>
    <w:p w14:paraId="6568D639" w14:textId="77777777" w:rsidR="00FD7AA6" w:rsidRPr="00C028C6" w:rsidRDefault="18D50C8E" w:rsidP="00DE6419">
      <w:pPr>
        <w:pStyle w:val="Lijstalinea"/>
        <w:numPr>
          <w:ilvl w:val="0"/>
          <w:numId w:val="23"/>
        </w:numPr>
        <w:spacing w:line="240" w:lineRule="auto"/>
        <w:rPr>
          <w:rFonts w:eastAsia="Verdana" w:cs="Verdana"/>
          <w:b/>
          <w:szCs w:val="18"/>
        </w:rPr>
      </w:pPr>
      <w:r w:rsidRPr="00C028C6">
        <w:rPr>
          <w:rFonts w:eastAsia="Verdana" w:cs="Verdana"/>
          <w:b/>
          <w:szCs w:val="18"/>
        </w:rPr>
        <w:t>Hoe dicht bij de N-weg komt de nieuwe zuivering te staan?</w:t>
      </w:r>
    </w:p>
    <w:p w14:paraId="11820646" w14:textId="15C911CB" w:rsidR="6A8A1F76" w:rsidRPr="00AF5D8D" w:rsidRDefault="00143DBC" w:rsidP="008F2FAC">
      <w:pPr>
        <w:spacing w:line="240" w:lineRule="auto"/>
        <w:ind w:left="1080"/>
        <w:rPr>
          <w:rFonts w:eastAsia="Verdana" w:cs="Verdana"/>
          <w:b/>
        </w:rPr>
      </w:pPr>
      <w:r w:rsidRPr="00AF5D8D">
        <w:rPr>
          <w:rStyle w:val="cf01"/>
          <w:rFonts w:ascii="Verdana" w:eastAsia="Verdana" w:hAnsi="Verdana" w:cs="Verdana"/>
        </w:rPr>
        <w:t xml:space="preserve">De afstand tot de </w:t>
      </w:r>
      <w:r w:rsidR="00FAAA1F" w:rsidRPr="010E7028">
        <w:rPr>
          <w:rStyle w:val="cf01"/>
          <w:rFonts w:ascii="Verdana" w:eastAsia="Verdana" w:hAnsi="Verdana" w:cs="Verdana"/>
        </w:rPr>
        <w:t>Cora Baltussenallee</w:t>
      </w:r>
      <w:r w:rsidRPr="00AF5D8D">
        <w:rPr>
          <w:rStyle w:val="cf01"/>
          <w:rFonts w:ascii="Verdana" w:eastAsia="Verdana" w:hAnsi="Verdana" w:cs="Verdana"/>
        </w:rPr>
        <w:t xml:space="preserve"> varieert en ligt tussen de 45 tot 117 meter</w:t>
      </w:r>
      <w:r w:rsidRPr="010E7028">
        <w:rPr>
          <w:rFonts w:eastAsia="Verdana" w:cs="Verdana"/>
          <w:b/>
        </w:rPr>
        <w:t>.</w:t>
      </w:r>
    </w:p>
    <w:p w14:paraId="03AFA2A5" w14:textId="66B4916D" w:rsidR="009135C1" w:rsidRDefault="009135C1" w:rsidP="00AF5D8D">
      <w:pPr>
        <w:spacing w:line="240" w:lineRule="auto"/>
        <w:rPr>
          <w:rFonts w:eastAsia="Verdana" w:cs="Verdana"/>
          <w:b/>
          <w:szCs w:val="18"/>
        </w:rPr>
      </w:pPr>
    </w:p>
    <w:p w14:paraId="69011693" w14:textId="3C58D91D" w:rsidR="00352F55" w:rsidRPr="00C028C6" w:rsidRDefault="3883B8BC" w:rsidP="00DE6419">
      <w:pPr>
        <w:pStyle w:val="Lijstalinea"/>
        <w:numPr>
          <w:ilvl w:val="0"/>
          <w:numId w:val="23"/>
        </w:numPr>
        <w:spacing w:line="240" w:lineRule="auto"/>
        <w:rPr>
          <w:rFonts w:eastAsia="Verdana" w:cs="Verdana"/>
          <w:szCs w:val="18"/>
          <w:lang w:val="nl"/>
        </w:rPr>
      </w:pPr>
      <w:r w:rsidRPr="00C028C6">
        <w:rPr>
          <w:rFonts w:eastAsia="Verdana" w:cs="Verdana"/>
          <w:b/>
          <w:bCs/>
          <w:szCs w:val="18"/>
        </w:rPr>
        <w:t>G</w:t>
      </w:r>
      <w:r w:rsidR="528AD11B" w:rsidRPr="00C028C6">
        <w:rPr>
          <w:rFonts w:eastAsia="Verdana" w:cs="Verdana"/>
          <w:b/>
          <w:bCs/>
          <w:szCs w:val="18"/>
        </w:rPr>
        <w:t>aat alle</w:t>
      </w:r>
      <w:r w:rsidR="578ACD5E" w:rsidRPr="00C028C6">
        <w:rPr>
          <w:rFonts w:eastAsia="Verdana" w:cs="Verdana"/>
          <w:b/>
          <w:bCs/>
          <w:szCs w:val="18"/>
        </w:rPr>
        <w:t xml:space="preserve"> het water van </w:t>
      </w:r>
      <w:proofErr w:type="spellStart"/>
      <w:r w:rsidR="578ACD5E" w:rsidRPr="00C028C6">
        <w:rPr>
          <w:rFonts w:eastAsia="Verdana" w:cs="Verdana"/>
          <w:b/>
          <w:bCs/>
          <w:szCs w:val="18"/>
        </w:rPr>
        <w:t>Fikkersdries</w:t>
      </w:r>
      <w:proofErr w:type="spellEnd"/>
      <w:r w:rsidR="528AD11B" w:rsidRPr="00C028C6">
        <w:rPr>
          <w:rFonts w:eastAsia="Verdana" w:cs="Verdana"/>
          <w:b/>
          <w:bCs/>
          <w:szCs w:val="18"/>
        </w:rPr>
        <w:t xml:space="preserve"> naar reservoir </w:t>
      </w:r>
      <w:proofErr w:type="spellStart"/>
      <w:r w:rsidR="528AD11B" w:rsidRPr="00C028C6">
        <w:rPr>
          <w:rFonts w:eastAsia="Verdana" w:cs="Verdana"/>
          <w:b/>
          <w:bCs/>
          <w:szCs w:val="18"/>
        </w:rPr>
        <w:t>Hoekelum</w:t>
      </w:r>
      <w:proofErr w:type="spellEnd"/>
      <w:r w:rsidR="528AD11B" w:rsidRPr="00C028C6">
        <w:rPr>
          <w:rFonts w:eastAsia="Verdana" w:cs="Verdana"/>
          <w:b/>
          <w:bCs/>
          <w:szCs w:val="18"/>
        </w:rPr>
        <w:t xml:space="preserve"> met de nieuwe transportleiding en hebben wij daarom overlast</w:t>
      </w:r>
      <w:r w:rsidR="12D0177B" w:rsidRPr="00C028C6">
        <w:rPr>
          <w:rFonts w:eastAsia="Verdana" w:cs="Verdana"/>
          <w:b/>
          <w:bCs/>
          <w:szCs w:val="18"/>
        </w:rPr>
        <w:t>?</w:t>
      </w:r>
      <w:r w:rsidR="3B609D25" w:rsidRPr="00C028C6">
        <w:rPr>
          <w:rFonts w:eastAsia="Verdana" w:cs="Verdana"/>
          <w:b/>
          <w:bCs/>
          <w:szCs w:val="18"/>
        </w:rPr>
        <w:t xml:space="preserve"> </w:t>
      </w:r>
    </w:p>
    <w:p w14:paraId="7872C038" w14:textId="68565FB2" w:rsidR="00352F55" w:rsidRPr="00AF5D8D" w:rsidRDefault="00114039" w:rsidP="008F2FAC">
      <w:pPr>
        <w:spacing w:line="240" w:lineRule="auto"/>
        <w:ind w:left="1080"/>
        <w:rPr>
          <w:rFonts w:eastAsia="Verdana" w:cs="Verdana"/>
          <w:szCs w:val="18"/>
          <w:lang w:val="nl"/>
        </w:rPr>
      </w:pPr>
      <w:proofErr w:type="spellStart"/>
      <w:r w:rsidRPr="00AF5D8D">
        <w:rPr>
          <w:rFonts w:eastAsia="Verdana" w:cs="Verdana"/>
          <w:szCs w:val="18"/>
        </w:rPr>
        <w:t>Fikkersdries</w:t>
      </w:r>
      <w:proofErr w:type="spellEnd"/>
      <w:r w:rsidRPr="00AF5D8D">
        <w:rPr>
          <w:rFonts w:eastAsia="Verdana" w:cs="Verdana"/>
          <w:szCs w:val="18"/>
        </w:rPr>
        <w:t xml:space="preserve"> levert </w:t>
      </w:r>
      <w:r w:rsidR="00F3297C" w:rsidRPr="00AF5D8D">
        <w:rPr>
          <w:rFonts w:eastAsia="Verdana" w:cs="Verdana"/>
          <w:szCs w:val="18"/>
        </w:rPr>
        <w:t xml:space="preserve">aan </w:t>
      </w:r>
      <w:r w:rsidR="00DF2DD8" w:rsidRPr="00AF5D8D">
        <w:rPr>
          <w:rFonts w:eastAsia="Verdana" w:cs="Verdana"/>
          <w:szCs w:val="18"/>
        </w:rPr>
        <w:t>o.a.</w:t>
      </w:r>
      <w:r w:rsidR="008F6920" w:rsidRPr="00AF5D8D">
        <w:rPr>
          <w:rFonts w:eastAsia="Verdana" w:cs="Verdana"/>
          <w:szCs w:val="18"/>
        </w:rPr>
        <w:t xml:space="preserve"> </w:t>
      </w:r>
      <w:r w:rsidR="00AC38BE" w:rsidRPr="00AF5D8D">
        <w:rPr>
          <w:rFonts w:eastAsia="Verdana" w:cs="Verdana"/>
          <w:szCs w:val="18"/>
        </w:rPr>
        <w:t>Driel, Huissen, Bemmel, Beuningen, Nijmegen</w:t>
      </w:r>
      <w:r w:rsidR="00A33ED4" w:rsidRPr="00AF5D8D">
        <w:rPr>
          <w:rFonts w:eastAsia="Verdana" w:cs="Verdana"/>
          <w:szCs w:val="18"/>
        </w:rPr>
        <w:t xml:space="preserve"> en</w:t>
      </w:r>
      <w:r w:rsidR="00AC38BE" w:rsidRPr="00AF5D8D">
        <w:rPr>
          <w:rFonts w:eastAsia="Verdana" w:cs="Verdana"/>
          <w:szCs w:val="18"/>
        </w:rPr>
        <w:t xml:space="preserve"> </w:t>
      </w:r>
      <w:r w:rsidR="004F508E" w:rsidRPr="00AF5D8D">
        <w:rPr>
          <w:rFonts w:eastAsia="Verdana" w:cs="Verdana"/>
          <w:szCs w:val="18"/>
        </w:rPr>
        <w:t>Arnhem</w:t>
      </w:r>
      <w:r w:rsidR="00A33ED4" w:rsidRPr="00AF5D8D">
        <w:rPr>
          <w:rFonts w:eastAsia="Verdana" w:cs="Verdana"/>
          <w:szCs w:val="18"/>
        </w:rPr>
        <w:t>.</w:t>
      </w:r>
      <w:r w:rsidR="00BE10B9" w:rsidRPr="00AF5D8D">
        <w:rPr>
          <w:rFonts w:eastAsia="Verdana" w:cs="Verdana"/>
          <w:szCs w:val="18"/>
        </w:rPr>
        <w:t xml:space="preserve"> De </w:t>
      </w:r>
      <w:r w:rsidR="00A33ED4" w:rsidRPr="00AF5D8D">
        <w:rPr>
          <w:rFonts w:eastAsia="Verdana" w:cs="Verdana"/>
          <w:szCs w:val="18"/>
        </w:rPr>
        <w:t xml:space="preserve">transportleiding richting </w:t>
      </w:r>
      <w:proofErr w:type="spellStart"/>
      <w:r w:rsidR="00A33ED4" w:rsidRPr="00AF5D8D">
        <w:rPr>
          <w:rFonts w:eastAsia="Verdana" w:cs="Verdana"/>
          <w:szCs w:val="18"/>
        </w:rPr>
        <w:t>Hoekelum</w:t>
      </w:r>
      <w:proofErr w:type="spellEnd"/>
      <w:r w:rsidR="00A33ED4" w:rsidRPr="00AF5D8D">
        <w:rPr>
          <w:rFonts w:eastAsia="Verdana" w:cs="Verdana"/>
          <w:szCs w:val="18"/>
        </w:rPr>
        <w:t xml:space="preserve"> creëert een betere verdeling van water in heel </w:t>
      </w:r>
      <w:r w:rsidR="00A33ED4" w:rsidRPr="00AF5D8D">
        <w:rPr>
          <w:rFonts w:eastAsia="Verdana" w:cs="Verdana"/>
          <w:szCs w:val="18"/>
        </w:rPr>
        <w:lastRenderedPageBreak/>
        <w:t xml:space="preserve">Gelderland. </w:t>
      </w:r>
      <w:r w:rsidR="27781215" w:rsidRPr="00AF5D8D">
        <w:rPr>
          <w:rFonts w:eastAsia="Verdana" w:cs="Verdana"/>
          <w:szCs w:val="18"/>
        </w:rPr>
        <w:t xml:space="preserve">Dat betekent dat wanneer </w:t>
      </w:r>
      <w:r w:rsidR="676ABD9B" w:rsidRPr="00AF5D8D">
        <w:rPr>
          <w:rFonts w:eastAsia="Verdana" w:cs="Verdana"/>
          <w:szCs w:val="18"/>
        </w:rPr>
        <w:t>er piekvragen zijn, dat water uit andere regio's voor leveringszekerheid kan zorgen.</w:t>
      </w:r>
      <w:r w:rsidR="4CE84B7D" w:rsidRPr="00AF5D8D">
        <w:rPr>
          <w:rFonts w:eastAsia="Verdana" w:cs="Verdana"/>
          <w:szCs w:val="18"/>
        </w:rPr>
        <w:t xml:space="preserve"> </w:t>
      </w:r>
    </w:p>
    <w:p w14:paraId="24D2315D" w14:textId="4164F7CA" w:rsidR="00352F55" w:rsidRDefault="00352F55" w:rsidP="00AF5D8D">
      <w:pPr>
        <w:spacing w:line="240" w:lineRule="auto"/>
        <w:rPr>
          <w:rFonts w:eastAsia="Verdana" w:cs="Verdana"/>
          <w:szCs w:val="18"/>
          <w:lang w:val="nl"/>
        </w:rPr>
      </w:pPr>
    </w:p>
    <w:p w14:paraId="4CA9BF7E" w14:textId="1831AB0E" w:rsidR="00352F55" w:rsidRDefault="3843BA34" w:rsidP="00DE6419">
      <w:pPr>
        <w:pStyle w:val="Lijstalinea"/>
        <w:numPr>
          <w:ilvl w:val="0"/>
          <w:numId w:val="23"/>
        </w:numPr>
        <w:spacing w:line="240" w:lineRule="auto"/>
        <w:rPr>
          <w:rFonts w:eastAsia="Verdana" w:cs="Verdana"/>
          <w:b/>
          <w:szCs w:val="18"/>
          <w:lang w:val="nl"/>
        </w:rPr>
      </w:pPr>
      <w:r w:rsidRPr="00C028C6">
        <w:rPr>
          <w:rFonts w:eastAsia="Verdana" w:cs="Verdana"/>
          <w:b/>
          <w:szCs w:val="18"/>
          <w:lang w:val="nl"/>
        </w:rPr>
        <w:t>Wat is de diameter van de drinkwatertransportleiding naar Hoekulum?</w:t>
      </w:r>
    </w:p>
    <w:p w14:paraId="2659FB74" w14:textId="08D48E53" w:rsidR="002E5E6C" w:rsidRPr="002E5E6C" w:rsidRDefault="002E5E6C" w:rsidP="15EABE16">
      <w:pPr>
        <w:pStyle w:val="Lijstalinea"/>
        <w:spacing w:line="240" w:lineRule="auto"/>
        <w:ind w:left="1080"/>
        <w:rPr>
          <w:rFonts w:eastAsia="Verdana" w:cs="Verdana"/>
          <w:lang w:val="nl"/>
        </w:rPr>
      </w:pPr>
      <w:r w:rsidRPr="15EABE16">
        <w:rPr>
          <w:rFonts w:eastAsia="Verdana" w:cs="Verdana"/>
          <w:lang w:val="nl"/>
        </w:rPr>
        <w:t xml:space="preserve">De transportleiding bestaat uit </w:t>
      </w:r>
      <w:r w:rsidR="0085345E" w:rsidRPr="15EABE16">
        <w:rPr>
          <w:rFonts w:eastAsia="Verdana" w:cs="Verdana"/>
          <w:lang w:val="nl"/>
        </w:rPr>
        <w:t>2 verschillende type buizen van 6</w:t>
      </w:r>
      <w:r w:rsidR="7C8DBB65" w:rsidRPr="15EABE16">
        <w:rPr>
          <w:rFonts w:eastAsia="Verdana" w:cs="Verdana"/>
          <w:lang w:val="nl"/>
        </w:rPr>
        <w:t>3</w:t>
      </w:r>
      <w:r w:rsidR="0085345E" w:rsidRPr="15EABE16">
        <w:rPr>
          <w:rFonts w:eastAsia="Verdana" w:cs="Verdana"/>
          <w:lang w:val="nl"/>
        </w:rPr>
        <w:t xml:space="preserve"> cm en 71 cm in diameter.</w:t>
      </w:r>
    </w:p>
    <w:p w14:paraId="3E291249" w14:textId="0CD71CEE" w:rsidR="00352F55" w:rsidRDefault="00352F55" w:rsidP="00AF5D8D">
      <w:pPr>
        <w:spacing w:line="240" w:lineRule="auto"/>
        <w:rPr>
          <w:rFonts w:eastAsia="Verdana" w:cs="Verdana"/>
          <w:b/>
          <w:szCs w:val="18"/>
        </w:rPr>
      </w:pPr>
    </w:p>
    <w:p w14:paraId="0BE8414C" w14:textId="6A5EA7D9" w:rsidR="00352F55" w:rsidRPr="00C028C6" w:rsidRDefault="25D658EA" w:rsidP="00DE6419">
      <w:pPr>
        <w:pStyle w:val="Lijstalinea"/>
        <w:numPr>
          <w:ilvl w:val="0"/>
          <w:numId w:val="23"/>
        </w:numPr>
        <w:spacing w:line="240" w:lineRule="auto"/>
        <w:rPr>
          <w:rFonts w:eastAsia="Verdana" w:cs="Verdana"/>
          <w:b/>
          <w:szCs w:val="18"/>
        </w:rPr>
      </w:pPr>
      <w:r w:rsidRPr="00C028C6">
        <w:rPr>
          <w:rFonts w:eastAsia="Verdana" w:cs="Verdana"/>
          <w:b/>
          <w:szCs w:val="18"/>
        </w:rPr>
        <w:t xml:space="preserve">Waarom nodigen jullie de bewoners van dorp Driel allemaal uit bij </w:t>
      </w:r>
      <w:r w:rsidRPr="00C028C6">
        <w:rPr>
          <w:rFonts w:eastAsia="Verdana" w:cs="Verdana"/>
          <w:b/>
          <w:bCs/>
          <w:szCs w:val="18"/>
        </w:rPr>
        <w:t>de inloopavond</w:t>
      </w:r>
      <w:r w:rsidR="0EB95F54" w:rsidRPr="00C028C6">
        <w:rPr>
          <w:rFonts w:eastAsia="Verdana" w:cs="Verdana"/>
          <w:b/>
          <w:bCs/>
          <w:szCs w:val="18"/>
        </w:rPr>
        <w:t>en</w:t>
      </w:r>
      <w:r w:rsidRPr="00C028C6">
        <w:rPr>
          <w:rFonts w:eastAsia="Verdana" w:cs="Verdana"/>
          <w:b/>
          <w:szCs w:val="18"/>
        </w:rPr>
        <w:t>?</w:t>
      </w:r>
    </w:p>
    <w:p w14:paraId="66F12FA4" w14:textId="2B9CA2D0" w:rsidR="2FFDE0DE" w:rsidRPr="00AF5D8D" w:rsidRDefault="293E03F7" w:rsidP="00AF5D8D">
      <w:pPr>
        <w:ind w:left="1080"/>
        <w:rPr>
          <w:rFonts w:eastAsia="Verdana" w:cs="Verdana"/>
          <w:szCs w:val="18"/>
        </w:rPr>
      </w:pPr>
      <w:r w:rsidRPr="00AF5D8D">
        <w:rPr>
          <w:rFonts w:eastAsia="Verdana" w:cs="Verdana"/>
          <w:szCs w:val="18"/>
        </w:rPr>
        <w:t>We vinden het belangrijk om iedereen uit de directe omgeving goed te informeren over de nieuwbouw</w:t>
      </w:r>
      <w:r w:rsidR="791D5537" w:rsidRPr="00AF5D8D">
        <w:rPr>
          <w:rFonts w:eastAsia="Verdana" w:cs="Verdana"/>
          <w:szCs w:val="18"/>
        </w:rPr>
        <w:t xml:space="preserve"> en andere activiteiten die op stapel zijn bij deze zuiveringslocatie en </w:t>
      </w:r>
      <w:proofErr w:type="spellStart"/>
      <w:r w:rsidR="791D5537" w:rsidRPr="00AF5D8D">
        <w:rPr>
          <w:rFonts w:eastAsia="Verdana" w:cs="Verdana"/>
          <w:szCs w:val="18"/>
        </w:rPr>
        <w:t>winveld</w:t>
      </w:r>
      <w:proofErr w:type="spellEnd"/>
      <w:r w:rsidRPr="00AF5D8D">
        <w:rPr>
          <w:rFonts w:eastAsia="Verdana" w:cs="Verdana"/>
          <w:szCs w:val="18"/>
        </w:rPr>
        <w:t xml:space="preserve">. </w:t>
      </w:r>
    </w:p>
    <w:p w14:paraId="780BB110" w14:textId="648C6DA2" w:rsidR="4B9A7CAD" w:rsidRDefault="4B9A7CAD" w:rsidP="00AF5D8D">
      <w:pPr>
        <w:pStyle w:val="Lijstalinea"/>
        <w:rPr>
          <w:rFonts w:eastAsia="Verdana" w:cs="Verdana"/>
          <w:szCs w:val="18"/>
        </w:rPr>
      </w:pPr>
    </w:p>
    <w:p w14:paraId="6DA4C0F0" w14:textId="13F3E6B3" w:rsidR="00866738" w:rsidRPr="00C028C6" w:rsidRDefault="45218380" w:rsidP="15EABE16">
      <w:pPr>
        <w:pStyle w:val="Lijstalinea"/>
        <w:numPr>
          <w:ilvl w:val="0"/>
          <w:numId w:val="23"/>
        </w:numPr>
        <w:spacing w:line="240" w:lineRule="auto"/>
        <w:rPr>
          <w:rFonts w:eastAsia="Verdana" w:cs="Verdana"/>
          <w:b/>
          <w:bCs/>
        </w:rPr>
      </w:pPr>
      <w:r w:rsidRPr="15EABE16">
        <w:rPr>
          <w:rFonts w:eastAsia="Verdana" w:cs="Verdana"/>
          <w:b/>
          <w:bCs/>
        </w:rPr>
        <w:t xml:space="preserve">Tijdens de aanleg van de </w:t>
      </w:r>
      <w:r w:rsidR="002019F1" w:rsidRPr="15EABE16">
        <w:rPr>
          <w:rFonts w:eastAsia="Verdana" w:cs="Verdana"/>
          <w:b/>
          <w:bCs/>
        </w:rPr>
        <w:t>N8</w:t>
      </w:r>
      <w:r w:rsidR="7C8DBB65" w:rsidRPr="15EABE16">
        <w:rPr>
          <w:rFonts w:eastAsia="Verdana" w:cs="Verdana"/>
          <w:b/>
          <w:bCs/>
        </w:rPr>
        <w:t>3</w:t>
      </w:r>
      <w:r w:rsidR="002019F1" w:rsidRPr="15EABE16">
        <w:rPr>
          <w:rFonts w:eastAsia="Verdana" w:cs="Verdana"/>
          <w:b/>
          <w:bCs/>
        </w:rPr>
        <w:t xml:space="preserve">7 </w:t>
      </w:r>
      <w:r w:rsidR="00D3429D" w:rsidRPr="15EABE16">
        <w:rPr>
          <w:rFonts w:eastAsia="Verdana" w:cs="Verdana"/>
          <w:b/>
          <w:bCs/>
        </w:rPr>
        <w:t>in 2010</w:t>
      </w:r>
      <w:r w:rsidRPr="15EABE16">
        <w:rPr>
          <w:rFonts w:eastAsia="Verdana" w:cs="Verdana"/>
          <w:b/>
          <w:bCs/>
        </w:rPr>
        <w:t>, hebben milieuorganisaties protest aangetekend over de kap van bomen. Daardoor is de rout</w:t>
      </w:r>
      <w:r w:rsidR="002019F1" w:rsidRPr="15EABE16">
        <w:rPr>
          <w:rFonts w:eastAsia="Verdana" w:cs="Verdana"/>
          <w:b/>
          <w:bCs/>
        </w:rPr>
        <w:t>e</w:t>
      </w:r>
      <w:r w:rsidRPr="15EABE16">
        <w:rPr>
          <w:rFonts w:eastAsia="Verdana" w:cs="Verdana"/>
          <w:b/>
          <w:bCs/>
        </w:rPr>
        <w:t xml:space="preserve"> aangepast </w:t>
      </w:r>
      <w:r w:rsidR="002019F1" w:rsidRPr="15EABE16">
        <w:rPr>
          <w:rFonts w:eastAsia="Verdana" w:cs="Verdana"/>
          <w:b/>
          <w:bCs/>
        </w:rPr>
        <w:t xml:space="preserve">inclusief </w:t>
      </w:r>
      <w:r w:rsidRPr="15EABE16">
        <w:rPr>
          <w:rFonts w:eastAsia="Verdana" w:cs="Verdana"/>
          <w:b/>
          <w:bCs/>
        </w:rPr>
        <w:t xml:space="preserve">een jaar vertraging. Deze bomen staan op het terrein van </w:t>
      </w:r>
      <w:proofErr w:type="spellStart"/>
      <w:r w:rsidRPr="15EABE16">
        <w:rPr>
          <w:rFonts w:eastAsia="Verdana" w:cs="Verdana"/>
          <w:b/>
          <w:bCs/>
        </w:rPr>
        <w:t>Vitens</w:t>
      </w:r>
      <w:proofErr w:type="spellEnd"/>
      <w:r w:rsidRPr="15EABE16">
        <w:rPr>
          <w:rFonts w:eastAsia="Verdana" w:cs="Verdana"/>
          <w:b/>
          <w:bCs/>
        </w:rPr>
        <w:t>. Worden deze bomen nu gekapt voor de nieuwbouw?</w:t>
      </w:r>
    </w:p>
    <w:p w14:paraId="391067B7" w14:textId="0BE22DCD" w:rsidR="00FD7AA6" w:rsidRPr="00AF5D8D" w:rsidRDefault="3065CDF4" w:rsidP="15EABE16">
      <w:pPr>
        <w:ind w:left="1080"/>
        <w:rPr>
          <w:rFonts w:eastAsia="Verdana" w:cs="Verdana"/>
        </w:rPr>
      </w:pPr>
      <w:r w:rsidRPr="15EABE16">
        <w:rPr>
          <w:rFonts w:eastAsia="Verdana" w:cs="Verdana"/>
        </w:rPr>
        <w:t>Dit wordt nog onderzocht.</w:t>
      </w:r>
      <w:r w:rsidR="001F150F" w:rsidRPr="15EABE16">
        <w:rPr>
          <w:rFonts w:eastAsia="Verdana" w:cs="Verdana"/>
        </w:rPr>
        <w:t xml:space="preserve"> </w:t>
      </w:r>
      <w:r w:rsidR="666B65CA" w:rsidRPr="15EABE16">
        <w:rPr>
          <w:rFonts w:eastAsia="Verdana" w:cs="Verdana"/>
        </w:rPr>
        <w:t>Deze onderzoeken lopen in 2024.</w:t>
      </w:r>
    </w:p>
    <w:p w14:paraId="7A5BB0C2" w14:textId="03782961" w:rsidR="1AD1C812" w:rsidRDefault="1AD1C812" w:rsidP="00AF5D8D">
      <w:pPr>
        <w:rPr>
          <w:rFonts w:eastAsia="Verdana" w:cs="Verdana"/>
          <w:szCs w:val="18"/>
        </w:rPr>
      </w:pPr>
    </w:p>
    <w:p w14:paraId="74272278" w14:textId="77777777" w:rsidR="00D3429D" w:rsidRPr="00C028C6" w:rsidRDefault="6A0E3D4A" w:rsidP="00DE6419">
      <w:pPr>
        <w:pStyle w:val="Lijstalinea"/>
        <w:numPr>
          <w:ilvl w:val="0"/>
          <w:numId w:val="23"/>
        </w:numPr>
        <w:spacing w:line="240" w:lineRule="auto"/>
        <w:rPr>
          <w:rFonts w:eastAsia="Verdana" w:cs="Verdana"/>
          <w:b/>
          <w:szCs w:val="18"/>
        </w:rPr>
      </w:pPr>
      <w:r w:rsidRPr="00C028C6">
        <w:rPr>
          <w:rFonts w:eastAsia="Verdana" w:cs="Verdana"/>
          <w:b/>
          <w:szCs w:val="18"/>
        </w:rPr>
        <w:t>W</w:t>
      </w:r>
      <w:r w:rsidR="40CEC55D" w:rsidRPr="00C028C6">
        <w:rPr>
          <w:rFonts w:eastAsia="Verdana" w:cs="Verdana"/>
          <w:b/>
          <w:szCs w:val="18"/>
        </w:rPr>
        <w:t xml:space="preserve">at gaan we merken van de bouwwerkzaamheden? </w:t>
      </w:r>
    </w:p>
    <w:p w14:paraId="114A1743" w14:textId="572A932F" w:rsidR="00D3429D" w:rsidRPr="00AF5D8D" w:rsidRDefault="40CEC55D" w:rsidP="00AF5D8D">
      <w:pPr>
        <w:spacing w:line="240" w:lineRule="auto"/>
        <w:ind w:left="1080"/>
        <w:rPr>
          <w:rFonts w:eastAsia="Verdana" w:cs="Verdana"/>
          <w:szCs w:val="18"/>
        </w:rPr>
      </w:pPr>
      <w:r w:rsidRPr="00AF5D8D">
        <w:rPr>
          <w:rFonts w:eastAsia="Verdana" w:cs="Verdana"/>
          <w:szCs w:val="18"/>
        </w:rPr>
        <w:t xml:space="preserve">Op doordeweekse dagen overdag rijdt er bouwverkeer rondom de </w:t>
      </w:r>
      <w:r w:rsidR="00EF0348" w:rsidRPr="00AF5D8D">
        <w:rPr>
          <w:rFonts w:eastAsia="Verdana" w:cs="Verdana"/>
          <w:szCs w:val="18"/>
        </w:rPr>
        <w:t>zuiveringsinstallatie</w:t>
      </w:r>
      <w:r w:rsidRPr="00AF5D8D">
        <w:rPr>
          <w:rFonts w:eastAsia="Verdana" w:cs="Verdana"/>
          <w:szCs w:val="18"/>
        </w:rPr>
        <w:t xml:space="preserve"> en kan </w:t>
      </w:r>
      <w:r w:rsidR="506D2077" w:rsidRPr="00AF5D8D">
        <w:rPr>
          <w:rFonts w:eastAsia="Verdana" w:cs="Verdana"/>
          <w:szCs w:val="18"/>
        </w:rPr>
        <w:t xml:space="preserve">er lawaai zijn door </w:t>
      </w:r>
      <w:r w:rsidR="0084608A" w:rsidRPr="00AF5D8D">
        <w:rPr>
          <w:rFonts w:eastAsia="Verdana" w:cs="Verdana"/>
          <w:szCs w:val="18"/>
        </w:rPr>
        <w:t>de bouwactiviteiten</w:t>
      </w:r>
      <w:r w:rsidRPr="00AF5D8D">
        <w:rPr>
          <w:rFonts w:eastAsia="Verdana" w:cs="Verdana"/>
          <w:szCs w:val="18"/>
        </w:rPr>
        <w:t xml:space="preserve">. </w:t>
      </w:r>
    </w:p>
    <w:p w14:paraId="458C2E98" w14:textId="77777777" w:rsidR="006971FA" w:rsidRDefault="006971FA" w:rsidP="00AF5D8D">
      <w:pPr>
        <w:spacing w:line="240" w:lineRule="auto"/>
        <w:ind w:left="720"/>
        <w:rPr>
          <w:rFonts w:eastAsia="Verdana" w:cs="Verdana"/>
          <w:szCs w:val="18"/>
        </w:rPr>
      </w:pPr>
    </w:p>
    <w:p w14:paraId="75F142B4" w14:textId="75734478" w:rsidR="006971FA" w:rsidRPr="00C028C6" w:rsidRDefault="6A0E3D4A" w:rsidP="00DE6419">
      <w:pPr>
        <w:pStyle w:val="Lijstalinea"/>
        <w:numPr>
          <w:ilvl w:val="0"/>
          <w:numId w:val="23"/>
        </w:numPr>
        <w:spacing w:line="240" w:lineRule="auto"/>
        <w:rPr>
          <w:rFonts w:eastAsia="Verdana" w:cs="Verdana"/>
          <w:b/>
          <w:szCs w:val="18"/>
        </w:rPr>
      </w:pPr>
      <w:r w:rsidRPr="00C028C6">
        <w:rPr>
          <w:rFonts w:eastAsia="Verdana" w:cs="Verdana"/>
          <w:b/>
          <w:szCs w:val="18"/>
        </w:rPr>
        <w:t xml:space="preserve">Wat wordt de aanrijdroute van vrachtwagens en </w:t>
      </w:r>
      <w:proofErr w:type="spellStart"/>
      <w:r w:rsidRPr="00C028C6">
        <w:rPr>
          <w:rFonts w:eastAsia="Verdana" w:cs="Verdana"/>
          <w:b/>
          <w:szCs w:val="18"/>
        </w:rPr>
        <w:t>Vitens</w:t>
      </w:r>
      <w:proofErr w:type="spellEnd"/>
      <w:r w:rsidRPr="00C028C6">
        <w:rPr>
          <w:rFonts w:eastAsia="Verdana" w:cs="Verdana"/>
          <w:b/>
          <w:szCs w:val="18"/>
        </w:rPr>
        <w:t>-verkeer? (</w:t>
      </w:r>
      <w:proofErr w:type="gramStart"/>
      <w:r w:rsidR="00146AFA" w:rsidRPr="00C028C6">
        <w:rPr>
          <w:rFonts w:eastAsia="Verdana" w:cs="Verdana"/>
          <w:b/>
          <w:szCs w:val="18"/>
        </w:rPr>
        <w:t>v</w:t>
      </w:r>
      <w:r w:rsidRPr="00C028C6">
        <w:rPr>
          <w:rFonts w:eastAsia="Verdana" w:cs="Verdana"/>
          <w:b/>
          <w:szCs w:val="18"/>
        </w:rPr>
        <w:t>erzoek</w:t>
      </w:r>
      <w:proofErr w:type="gramEnd"/>
      <w:r w:rsidRPr="00C028C6">
        <w:rPr>
          <w:rFonts w:eastAsia="Verdana" w:cs="Verdana"/>
          <w:b/>
          <w:szCs w:val="18"/>
        </w:rPr>
        <w:t xml:space="preserve"> voor overzichtskaartje met aanrijdroutes)</w:t>
      </w:r>
    </w:p>
    <w:p w14:paraId="4398E296" w14:textId="38FCA866" w:rsidR="006971FA" w:rsidRPr="00AF5D8D" w:rsidRDefault="006971FA" w:rsidP="15EABE16">
      <w:pPr>
        <w:spacing w:line="240" w:lineRule="auto"/>
        <w:ind w:left="1080"/>
        <w:rPr>
          <w:rFonts w:eastAsia="Verdana" w:cs="Verdana"/>
        </w:rPr>
      </w:pPr>
      <w:r w:rsidRPr="15EABE16">
        <w:rPr>
          <w:rFonts w:eastAsia="Verdana" w:cs="Verdana"/>
        </w:rPr>
        <w:t xml:space="preserve">Deze routes zijn nog niet bekend </w:t>
      </w:r>
      <w:r w:rsidR="34317D09" w:rsidRPr="15EABE16">
        <w:rPr>
          <w:rFonts w:eastAsia="Verdana" w:cs="Verdana"/>
        </w:rPr>
        <w:t xml:space="preserve">maar </w:t>
      </w:r>
      <w:r w:rsidRPr="15EABE16">
        <w:rPr>
          <w:rFonts w:eastAsia="Verdana" w:cs="Verdana"/>
        </w:rPr>
        <w:t xml:space="preserve">worden zorgvuldig bekeken. We houden hierbij rekening met de bestaande verkeerssituaties. </w:t>
      </w:r>
      <w:r w:rsidR="3D33779E" w:rsidRPr="15EABE16">
        <w:rPr>
          <w:rFonts w:eastAsia="Verdana" w:cs="Verdana"/>
        </w:rPr>
        <w:t>Dit zal bekend worden wanneer de werkelijke bouwwerkzaamheden start in 2024.</w:t>
      </w:r>
      <w:r w:rsidRPr="15EABE16">
        <w:rPr>
          <w:rFonts w:eastAsia="Verdana" w:cs="Verdana"/>
        </w:rPr>
        <w:t xml:space="preserve"> </w:t>
      </w:r>
    </w:p>
    <w:p w14:paraId="6A67655D" w14:textId="77777777" w:rsidR="00137D7A" w:rsidRDefault="00137D7A" w:rsidP="00AF5D8D">
      <w:pPr>
        <w:spacing w:line="240" w:lineRule="auto"/>
        <w:ind w:left="708"/>
        <w:rPr>
          <w:rFonts w:eastAsia="Verdana" w:cs="Verdana"/>
          <w:szCs w:val="18"/>
        </w:rPr>
      </w:pPr>
    </w:p>
    <w:p w14:paraId="0C564116" w14:textId="03FEDCFE" w:rsidR="00137D7A" w:rsidRPr="00C028C6" w:rsidRDefault="00137D7A" w:rsidP="00DE6419">
      <w:pPr>
        <w:pStyle w:val="Lijstalinea"/>
        <w:numPr>
          <w:ilvl w:val="0"/>
          <w:numId w:val="23"/>
        </w:numPr>
        <w:spacing w:line="240" w:lineRule="auto"/>
        <w:rPr>
          <w:rFonts w:eastAsia="Verdana" w:cs="Verdana"/>
          <w:b/>
          <w:szCs w:val="18"/>
        </w:rPr>
      </w:pPr>
      <w:r w:rsidRPr="00C028C6">
        <w:rPr>
          <w:rFonts w:eastAsia="Verdana" w:cs="Verdana"/>
          <w:b/>
          <w:szCs w:val="18"/>
        </w:rPr>
        <w:t>De doorgaande N-weg heeft een gevarenzone. Is hier rekening mee gehouden?</w:t>
      </w:r>
    </w:p>
    <w:p w14:paraId="640BAFCC" w14:textId="77777777" w:rsidR="00137D7A" w:rsidRPr="00AF5D8D" w:rsidRDefault="00137D7A" w:rsidP="00AF5D8D">
      <w:pPr>
        <w:spacing w:line="240" w:lineRule="auto"/>
        <w:ind w:left="1080"/>
        <w:rPr>
          <w:rFonts w:eastAsia="Verdana" w:cs="Verdana"/>
          <w:szCs w:val="18"/>
        </w:rPr>
      </w:pPr>
      <w:r w:rsidRPr="00AF5D8D">
        <w:rPr>
          <w:rFonts w:eastAsia="Verdana" w:cs="Verdana"/>
          <w:szCs w:val="18"/>
        </w:rPr>
        <w:t>Ja.</w:t>
      </w:r>
    </w:p>
    <w:p w14:paraId="2F6417E7" w14:textId="77777777" w:rsidR="00137D7A" w:rsidRDefault="00137D7A" w:rsidP="00AF5D8D">
      <w:pPr>
        <w:spacing w:line="240" w:lineRule="auto"/>
        <w:rPr>
          <w:rFonts w:eastAsia="Verdana" w:cs="Verdana"/>
          <w:szCs w:val="18"/>
        </w:rPr>
      </w:pPr>
    </w:p>
    <w:p w14:paraId="2DF5B6E3" w14:textId="7DC7D6B4" w:rsidR="00137D7A" w:rsidRPr="00C028C6" w:rsidRDefault="00137D7A" w:rsidP="00DE6419">
      <w:pPr>
        <w:pStyle w:val="Lijstalinea"/>
        <w:numPr>
          <w:ilvl w:val="0"/>
          <w:numId w:val="23"/>
        </w:numPr>
        <w:spacing w:line="240" w:lineRule="auto"/>
        <w:rPr>
          <w:rFonts w:eastAsia="Verdana" w:cs="Verdana"/>
          <w:b/>
          <w:szCs w:val="18"/>
        </w:rPr>
      </w:pPr>
      <w:r w:rsidRPr="00C028C6">
        <w:rPr>
          <w:rFonts w:eastAsia="Verdana" w:cs="Verdana"/>
          <w:b/>
          <w:szCs w:val="18"/>
        </w:rPr>
        <w:t>De toegangswegen tot de locatie zijn krap. Worden deze ook opgeknapt of verbreed?</w:t>
      </w:r>
    </w:p>
    <w:p w14:paraId="4675DE42" w14:textId="1EF24393" w:rsidR="00137D7A" w:rsidRPr="00AF5D8D" w:rsidRDefault="00137D7A" w:rsidP="00AF5D8D">
      <w:pPr>
        <w:spacing w:line="240" w:lineRule="auto"/>
        <w:ind w:left="1080"/>
        <w:rPr>
          <w:rFonts w:eastAsia="Verdana" w:cs="Verdana"/>
        </w:rPr>
      </w:pPr>
      <w:r w:rsidRPr="15EABE16">
        <w:rPr>
          <w:rFonts w:eastAsia="Verdana" w:cs="Verdana"/>
        </w:rPr>
        <w:t xml:space="preserve">Zie vraag </w:t>
      </w:r>
      <w:r w:rsidR="00BF6706" w:rsidRPr="15EABE16">
        <w:rPr>
          <w:rFonts w:eastAsia="Verdana" w:cs="Verdana"/>
        </w:rPr>
        <w:t>2</w:t>
      </w:r>
      <w:r w:rsidR="7C8DBB65" w:rsidRPr="15EABE16">
        <w:rPr>
          <w:rFonts w:eastAsia="Verdana" w:cs="Verdana"/>
        </w:rPr>
        <w:t>3</w:t>
      </w:r>
      <w:r w:rsidR="311D60D1" w:rsidRPr="15EABE16">
        <w:rPr>
          <w:rFonts w:eastAsia="Verdana" w:cs="Verdana"/>
        </w:rPr>
        <w:t xml:space="preserve">, dat wordt nog onderzocht. </w:t>
      </w:r>
    </w:p>
    <w:p w14:paraId="40DC65FA" w14:textId="77777777" w:rsidR="00922A2A" w:rsidRPr="00CA7E97" w:rsidRDefault="00922A2A" w:rsidP="00AF5D8D">
      <w:pPr>
        <w:rPr>
          <w:rFonts w:eastAsia="Verdana" w:cs="Verdana"/>
          <w:szCs w:val="18"/>
        </w:rPr>
      </w:pPr>
    </w:p>
    <w:p w14:paraId="339E00F5" w14:textId="66664A5A" w:rsidR="2502D16D" w:rsidRPr="00C028C6" w:rsidRDefault="2502D16D" w:rsidP="00DE6419">
      <w:pPr>
        <w:pStyle w:val="Lijstalinea"/>
        <w:numPr>
          <w:ilvl w:val="0"/>
          <w:numId w:val="23"/>
        </w:numPr>
        <w:spacing w:line="240" w:lineRule="auto"/>
        <w:rPr>
          <w:rFonts w:eastAsia="Verdana" w:cs="Verdana"/>
          <w:b/>
          <w:bCs/>
          <w:szCs w:val="18"/>
        </w:rPr>
      </w:pPr>
      <w:r w:rsidRPr="00C028C6">
        <w:rPr>
          <w:rFonts w:eastAsia="Verdana" w:cs="Verdana"/>
          <w:b/>
          <w:bCs/>
          <w:szCs w:val="18"/>
        </w:rPr>
        <w:t xml:space="preserve">Blijft het wandelpad behouden aan de zuidzijde van </w:t>
      </w:r>
      <w:proofErr w:type="spellStart"/>
      <w:r w:rsidRPr="00C028C6">
        <w:rPr>
          <w:rFonts w:eastAsia="Verdana" w:cs="Verdana"/>
          <w:b/>
          <w:bCs/>
          <w:szCs w:val="18"/>
        </w:rPr>
        <w:t>Fikkersdries</w:t>
      </w:r>
      <w:proofErr w:type="spellEnd"/>
      <w:r w:rsidRPr="00C028C6">
        <w:rPr>
          <w:rFonts w:eastAsia="Verdana" w:cs="Verdana"/>
          <w:b/>
          <w:bCs/>
          <w:szCs w:val="18"/>
        </w:rPr>
        <w:t>?</w:t>
      </w:r>
    </w:p>
    <w:p w14:paraId="41E10326" w14:textId="7118649D" w:rsidR="2502D16D" w:rsidRPr="00AF5D8D" w:rsidRDefault="2502D16D" w:rsidP="00AF5D8D">
      <w:pPr>
        <w:spacing w:line="240" w:lineRule="auto"/>
        <w:ind w:left="1080"/>
        <w:rPr>
          <w:rFonts w:eastAsia="Verdana" w:cs="Verdana"/>
          <w:szCs w:val="18"/>
        </w:rPr>
      </w:pPr>
      <w:r w:rsidRPr="00AF5D8D">
        <w:rPr>
          <w:rFonts w:eastAsia="Verdana" w:cs="Verdana"/>
          <w:szCs w:val="18"/>
        </w:rPr>
        <w:t>Ja.</w:t>
      </w:r>
    </w:p>
    <w:p w14:paraId="139416A7" w14:textId="77777777" w:rsidR="10DF25C5" w:rsidRDefault="10DF25C5" w:rsidP="00AF5D8D">
      <w:pPr>
        <w:pStyle w:val="Lijstalinea"/>
        <w:spacing w:line="240" w:lineRule="auto"/>
        <w:rPr>
          <w:rFonts w:eastAsia="Verdana" w:cs="Verdana"/>
          <w:szCs w:val="18"/>
        </w:rPr>
      </w:pPr>
    </w:p>
    <w:p w14:paraId="6CB9F912" w14:textId="77777777" w:rsidR="2502D16D" w:rsidRPr="00C028C6" w:rsidRDefault="2502D16D" w:rsidP="00DE6419">
      <w:pPr>
        <w:pStyle w:val="Lijstalinea"/>
        <w:numPr>
          <w:ilvl w:val="0"/>
          <w:numId w:val="23"/>
        </w:numPr>
        <w:spacing w:line="240" w:lineRule="auto"/>
        <w:rPr>
          <w:rFonts w:eastAsia="Verdana" w:cs="Verdana"/>
          <w:b/>
          <w:bCs/>
          <w:szCs w:val="18"/>
        </w:rPr>
      </w:pPr>
      <w:r w:rsidRPr="00C028C6">
        <w:rPr>
          <w:rFonts w:eastAsia="Verdana" w:cs="Verdana"/>
          <w:b/>
          <w:bCs/>
          <w:szCs w:val="18"/>
        </w:rPr>
        <w:t xml:space="preserve">Is de zuiveringsinstallatie openbaar toegankelijk? </w:t>
      </w:r>
    </w:p>
    <w:p w14:paraId="1DBB6C19" w14:textId="77777777" w:rsidR="00CC50C2" w:rsidRDefault="2502D16D" w:rsidP="00DB11DF">
      <w:pPr>
        <w:ind w:left="1080"/>
        <w:rPr>
          <w:rFonts w:eastAsia="Verdana" w:cs="Verdana"/>
          <w:szCs w:val="18"/>
        </w:rPr>
      </w:pPr>
      <w:r w:rsidRPr="00AF5D8D">
        <w:rPr>
          <w:rFonts w:eastAsia="Verdana" w:cs="Verdana"/>
          <w:szCs w:val="18"/>
        </w:rPr>
        <w:t>Nee, in verband met de drinkwaterlevering is en blijft het terrein afgesloten.</w:t>
      </w:r>
      <w:r w:rsidR="00DB11DF">
        <w:rPr>
          <w:rFonts w:eastAsia="Verdana" w:cs="Verdana"/>
          <w:szCs w:val="18"/>
        </w:rPr>
        <w:t xml:space="preserve"> </w:t>
      </w:r>
    </w:p>
    <w:p w14:paraId="727A0C63" w14:textId="3926BA07" w:rsidR="00DB11DF" w:rsidRPr="00AF5D8D" w:rsidRDefault="00DB11DF" w:rsidP="00DB11DF">
      <w:pPr>
        <w:ind w:left="1080"/>
        <w:rPr>
          <w:rFonts w:eastAsia="Verdana" w:cs="Verdana"/>
          <w:szCs w:val="18"/>
        </w:rPr>
      </w:pPr>
      <w:r w:rsidRPr="00AF5D8D">
        <w:rPr>
          <w:rFonts w:eastAsia="Verdana" w:cs="Verdana"/>
          <w:szCs w:val="18"/>
        </w:rPr>
        <w:t xml:space="preserve">Het gebouw is volledig gesloten en beveiligd met de huidige standaarden om sabotage of terrorisme tegen te gaan. </w:t>
      </w:r>
    </w:p>
    <w:p w14:paraId="184035AA" w14:textId="77777777" w:rsidR="10DF25C5" w:rsidRDefault="10DF25C5" w:rsidP="00AF5D8D">
      <w:pPr>
        <w:pStyle w:val="Lijstalinea"/>
        <w:spacing w:line="240" w:lineRule="auto"/>
        <w:rPr>
          <w:rFonts w:eastAsia="Verdana" w:cs="Verdana"/>
          <w:b/>
          <w:bCs/>
          <w:szCs w:val="18"/>
        </w:rPr>
      </w:pPr>
    </w:p>
    <w:p w14:paraId="677E7BF7" w14:textId="33CAD615" w:rsidR="2502D16D" w:rsidRPr="00C028C6" w:rsidRDefault="2502D16D" w:rsidP="00DE6419">
      <w:pPr>
        <w:pStyle w:val="Lijstalinea"/>
        <w:numPr>
          <w:ilvl w:val="0"/>
          <w:numId w:val="23"/>
        </w:numPr>
        <w:spacing w:line="240" w:lineRule="auto"/>
        <w:rPr>
          <w:rFonts w:eastAsia="Verdana" w:cs="Verdana"/>
          <w:b/>
          <w:bCs/>
          <w:szCs w:val="18"/>
        </w:rPr>
      </w:pPr>
      <w:r w:rsidRPr="00C028C6">
        <w:rPr>
          <w:rFonts w:eastAsia="Verdana" w:cs="Verdana"/>
          <w:b/>
          <w:bCs/>
          <w:szCs w:val="18"/>
        </w:rPr>
        <w:t xml:space="preserve">Waarom is het wandelpad soms ineens dicht?  </w:t>
      </w:r>
    </w:p>
    <w:p w14:paraId="3EB744A9" w14:textId="1F38115D" w:rsidR="2502D16D" w:rsidRPr="00AF5D8D" w:rsidRDefault="2502D16D" w:rsidP="00AF5D8D">
      <w:pPr>
        <w:spacing w:line="240" w:lineRule="auto"/>
        <w:ind w:left="1080"/>
        <w:rPr>
          <w:rFonts w:eastAsia="Verdana" w:cs="Verdana"/>
          <w:szCs w:val="18"/>
        </w:rPr>
      </w:pPr>
      <w:r w:rsidRPr="00AF5D8D">
        <w:rPr>
          <w:rFonts w:eastAsia="Verdana" w:cs="Verdana"/>
          <w:szCs w:val="18"/>
        </w:rPr>
        <w:t xml:space="preserve">Dit is tijdelijk vanwege het broedseizoen. De aanwezige dieren krijgen hierdoor rust. Na het broedseizoen wordt het gebied weer opengesteld. Het broedseizoen is van 15 maart tot 15 juli, tenzij het een bijzonder warm of koud voorjaar is. </w:t>
      </w:r>
    </w:p>
    <w:p w14:paraId="411EB3D6" w14:textId="77777777" w:rsidR="10DF25C5" w:rsidRDefault="10DF25C5" w:rsidP="00AF5D8D">
      <w:pPr>
        <w:pStyle w:val="Lijstalinea"/>
        <w:spacing w:line="240" w:lineRule="auto"/>
        <w:rPr>
          <w:rFonts w:eastAsia="Verdana" w:cs="Verdana"/>
          <w:szCs w:val="18"/>
        </w:rPr>
      </w:pPr>
    </w:p>
    <w:p w14:paraId="5B02F8BC" w14:textId="77777777" w:rsidR="2502D16D" w:rsidRPr="00C028C6" w:rsidRDefault="2502D16D" w:rsidP="00DE6419">
      <w:pPr>
        <w:pStyle w:val="Lijstalinea"/>
        <w:numPr>
          <w:ilvl w:val="0"/>
          <w:numId w:val="23"/>
        </w:numPr>
        <w:spacing w:line="259" w:lineRule="auto"/>
        <w:rPr>
          <w:rFonts w:eastAsia="Verdana" w:cs="Verdana"/>
          <w:b/>
          <w:bCs/>
          <w:szCs w:val="18"/>
        </w:rPr>
      </w:pPr>
      <w:r w:rsidRPr="00C028C6">
        <w:rPr>
          <w:rFonts w:eastAsia="Verdana" w:cs="Verdana"/>
          <w:b/>
          <w:bCs/>
          <w:szCs w:val="18"/>
        </w:rPr>
        <w:t xml:space="preserve">Worden de tarieven van drinkwater duurder door dit project? </w:t>
      </w:r>
    </w:p>
    <w:p w14:paraId="50A57F72" w14:textId="77777777" w:rsidR="2502D16D" w:rsidRPr="00AF5D8D" w:rsidRDefault="2502D16D" w:rsidP="00AF5D8D">
      <w:pPr>
        <w:spacing w:line="240" w:lineRule="auto"/>
        <w:ind w:left="1080"/>
        <w:rPr>
          <w:rFonts w:eastAsia="Verdana" w:cs="Verdana"/>
          <w:szCs w:val="18"/>
        </w:rPr>
      </w:pPr>
      <w:r w:rsidRPr="00AF5D8D">
        <w:rPr>
          <w:rFonts w:eastAsia="Verdana" w:cs="Verdana"/>
          <w:szCs w:val="18"/>
        </w:rPr>
        <w:t xml:space="preserve">Nee, de tarieven worden niet duurder specifiek door dit project. Vernieuwing van locaties wordt meegenomen in de begroting en is onderdeel van de bedrijfsvoering. We zien wel dat de kosten voor zuivering, materialen en energie stijgen. Jaarlijks, rond december, stelt </w:t>
      </w:r>
      <w:proofErr w:type="spellStart"/>
      <w:r w:rsidRPr="00AF5D8D">
        <w:rPr>
          <w:rFonts w:eastAsia="Verdana" w:cs="Verdana"/>
          <w:szCs w:val="18"/>
        </w:rPr>
        <w:t>Vitens</w:t>
      </w:r>
      <w:proofErr w:type="spellEnd"/>
      <w:r w:rsidRPr="00AF5D8D">
        <w:rPr>
          <w:rFonts w:eastAsia="Verdana" w:cs="Verdana"/>
          <w:szCs w:val="18"/>
        </w:rPr>
        <w:t xml:space="preserve"> de tarieven vast voor haar hele verzorgingsgebied.</w:t>
      </w:r>
    </w:p>
    <w:p w14:paraId="0194EED9" w14:textId="77777777" w:rsidR="10DF25C5" w:rsidRDefault="10DF25C5" w:rsidP="00AF5D8D">
      <w:pPr>
        <w:pStyle w:val="Lijstalinea"/>
        <w:spacing w:line="240" w:lineRule="auto"/>
        <w:rPr>
          <w:rFonts w:eastAsia="Verdana" w:cs="Verdana"/>
          <w:szCs w:val="18"/>
        </w:rPr>
      </w:pPr>
    </w:p>
    <w:p w14:paraId="5A2208CA" w14:textId="640BA3C7" w:rsidR="10DF25C5" w:rsidRDefault="10DF25C5" w:rsidP="00AF5D8D">
      <w:pPr>
        <w:spacing w:line="240" w:lineRule="auto"/>
        <w:rPr>
          <w:rFonts w:eastAsia="Verdana" w:cs="Verdana"/>
          <w:szCs w:val="18"/>
        </w:rPr>
      </w:pPr>
    </w:p>
    <w:p w14:paraId="0A7EBC99" w14:textId="77777777" w:rsidR="009A0202" w:rsidRDefault="009A0202" w:rsidP="00AF5D8D">
      <w:pPr>
        <w:pStyle w:val="Kop1"/>
        <w:ind w:left="360"/>
        <w:rPr>
          <w:rFonts w:eastAsia="Verdana" w:cs="Verdana"/>
          <w:sz w:val="18"/>
          <w:szCs w:val="18"/>
        </w:rPr>
      </w:pPr>
      <w:bookmarkStart w:id="6" w:name="_Onderzoek_mogelijkheden_uitbreiding"/>
      <w:bookmarkEnd w:id="6"/>
      <w:r w:rsidRPr="10DF25C5">
        <w:rPr>
          <w:rFonts w:eastAsia="Verdana" w:cs="Verdana"/>
          <w:sz w:val="18"/>
          <w:szCs w:val="18"/>
        </w:rPr>
        <w:t>Onderzoek mogelijkheden uitbreiding waterwinning Fikkersdries</w:t>
      </w:r>
    </w:p>
    <w:p w14:paraId="14E163D9" w14:textId="7EB58CD3" w:rsidR="006A4165" w:rsidRPr="00A178AA" w:rsidRDefault="006A4165" w:rsidP="00A178AA">
      <w:pPr>
        <w:spacing w:line="240" w:lineRule="auto"/>
        <w:rPr>
          <w:rFonts w:eastAsia="Verdana" w:cs="Verdana"/>
          <w:szCs w:val="18"/>
        </w:rPr>
      </w:pPr>
    </w:p>
    <w:p w14:paraId="2083D477" w14:textId="47B4C987" w:rsidR="006A4165" w:rsidRPr="00C028C6" w:rsidRDefault="155D902B" w:rsidP="00DE6419">
      <w:pPr>
        <w:pStyle w:val="Lijstalinea"/>
        <w:numPr>
          <w:ilvl w:val="0"/>
          <w:numId w:val="23"/>
        </w:numPr>
        <w:spacing w:line="240" w:lineRule="auto"/>
        <w:rPr>
          <w:rFonts w:eastAsia="Verdana" w:cs="Verdana"/>
          <w:b/>
          <w:szCs w:val="18"/>
        </w:rPr>
      </w:pPr>
      <w:r w:rsidRPr="00C028C6">
        <w:rPr>
          <w:rFonts w:eastAsia="Verdana" w:cs="Verdana"/>
          <w:b/>
          <w:szCs w:val="18"/>
        </w:rPr>
        <w:lastRenderedPageBreak/>
        <w:t>Waarom moet er meer water gewonnen worden?</w:t>
      </w:r>
    </w:p>
    <w:p w14:paraId="2075A36C" w14:textId="75EE6E51" w:rsidR="0A15C96B" w:rsidRPr="00AF5D8D" w:rsidRDefault="0A15C96B" w:rsidP="161F70A9">
      <w:pPr>
        <w:spacing w:line="240" w:lineRule="auto"/>
        <w:ind w:left="1080"/>
        <w:rPr>
          <w:rFonts w:eastAsia="Verdana" w:cs="Verdana"/>
        </w:rPr>
      </w:pPr>
      <w:proofErr w:type="spellStart"/>
      <w:r w:rsidRPr="161F70A9">
        <w:rPr>
          <w:rFonts w:eastAsia="Verdana" w:cs="Verdana"/>
        </w:rPr>
        <w:t>Vitens</w:t>
      </w:r>
      <w:proofErr w:type="spellEnd"/>
      <w:r w:rsidRPr="161F70A9">
        <w:rPr>
          <w:rFonts w:eastAsia="Verdana" w:cs="Verdana"/>
        </w:rPr>
        <w:t xml:space="preserve"> heeft als verplichting om mensen van voldoende en goede kwaliteit drinkwater te voorzien. Doordat er meer huizen gebouwd worden en vaker droge en warme periodes zijn waarbij er meer water gebruikt wordt voor douchen, zwembadjes en sproeien</w:t>
      </w:r>
      <w:r w:rsidR="6482B9F0" w:rsidRPr="161F70A9">
        <w:rPr>
          <w:rFonts w:eastAsia="Verdana" w:cs="Verdana"/>
        </w:rPr>
        <w:t>,</w:t>
      </w:r>
      <w:r w:rsidRPr="161F70A9">
        <w:rPr>
          <w:rFonts w:eastAsia="Verdana" w:cs="Verdana"/>
        </w:rPr>
        <w:t xml:space="preserve"> stijgt de vraag</w:t>
      </w:r>
      <w:r w:rsidR="2AC356D2" w:rsidRPr="161F70A9">
        <w:rPr>
          <w:rFonts w:eastAsia="Verdana" w:cs="Verdana"/>
        </w:rPr>
        <w:t xml:space="preserve">. Om aan deze vraag te voldoen is er meer water nodig. Op dit moment kan </w:t>
      </w:r>
      <w:proofErr w:type="spellStart"/>
      <w:r w:rsidR="2AC356D2" w:rsidRPr="161F70A9">
        <w:rPr>
          <w:rFonts w:eastAsia="Verdana" w:cs="Verdana"/>
        </w:rPr>
        <w:t>Vitens</w:t>
      </w:r>
      <w:proofErr w:type="spellEnd"/>
      <w:r w:rsidR="2AC356D2" w:rsidRPr="161F70A9">
        <w:rPr>
          <w:rFonts w:eastAsia="Verdana" w:cs="Verdana"/>
        </w:rPr>
        <w:t xml:space="preserve"> niet altijd leveren aan nieuwe grote bedrijven</w:t>
      </w:r>
      <w:r w:rsidR="743A09BB" w:rsidRPr="161F70A9">
        <w:rPr>
          <w:rFonts w:eastAsia="Verdana" w:cs="Verdana"/>
        </w:rPr>
        <w:t xml:space="preserve">. Met de stijgende vraag kan het zijn dat </w:t>
      </w:r>
      <w:proofErr w:type="spellStart"/>
      <w:r w:rsidR="743A09BB" w:rsidRPr="161F70A9">
        <w:rPr>
          <w:rFonts w:eastAsia="Verdana" w:cs="Verdana"/>
        </w:rPr>
        <w:t>Vitens</w:t>
      </w:r>
      <w:proofErr w:type="spellEnd"/>
      <w:r w:rsidR="743A09BB" w:rsidRPr="161F70A9">
        <w:rPr>
          <w:rFonts w:eastAsia="Verdana" w:cs="Verdana"/>
        </w:rPr>
        <w:t xml:space="preserve"> tijdens de piekmomenten </w:t>
      </w:r>
      <w:r w:rsidR="302FC20C" w:rsidRPr="161F70A9">
        <w:rPr>
          <w:rFonts w:eastAsia="Verdana" w:cs="Verdana"/>
        </w:rPr>
        <w:t>de waterdruk moet verlagen in de nabije toekomst</w:t>
      </w:r>
      <w:r w:rsidR="743A09BB" w:rsidRPr="161F70A9">
        <w:rPr>
          <w:rFonts w:eastAsia="Verdana" w:cs="Verdana"/>
        </w:rPr>
        <w:t xml:space="preserve">. Daarom wordt er in heel Gelderland gezocht naar mogelijkheden </w:t>
      </w:r>
      <w:r w:rsidR="006F7F12" w:rsidRPr="161F70A9">
        <w:rPr>
          <w:rFonts w:eastAsia="Verdana" w:cs="Verdana"/>
        </w:rPr>
        <w:t>extra</w:t>
      </w:r>
      <w:r w:rsidR="743A09BB" w:rsidRPr="161F70A9">
        <w:rPr>
          <w:rFonts w:eastAsia="Verdana" w:cs="Verdana"/>
        </w:rPr>
        <w:t xml:space="preserve"> te winnen.</w:t>
      </w:r>
      <w:r w:rsidR="3E61C52C" w:rsidRPr="161F70A9">
        <w:rPr>
          <w:rFonts w:eastAsia="Verdana" w:cs="Verdana"/>
        </w:rPr>
        <w:t xml:space="preserve"> </w:t>
      </w:r>
    </w:p>
    <w:p w14:paraId="4C96F77D" w14:textId="29CB8321" w:rsidR="4B9A7CAD" w:rsidRDefault="4B9A7CAD" w:rsidP="00AF5D8D">
      <w:pPr>
        <w:spacing w:line="240" w:lineRule="auto"/>
        <w:rPr>
          <w:rFonts w:eastAsia="Verdana" w:cs="Verdana"/>
          <w:szCs w:val="18"/>
        </w:rPr>
      </w:pPr>
    </w:p>
    <w:p w14:paraId="631BB7F2" w14:textId="4776C202" w:rsidR="006A4165" w:rsidRPr="00C028C6" w:rsidRDefault="762A3CD9" w:rsidP="00DE6419">
      <w:pPr>
        <w:pStyle w:val="Lijstalinea"/>
        <w:numPr>
          <w:ilvl w:val="0"/>
          <w:numId w:val="23"/>
        </w:numPr>
        <w:spacing w:line="240" w:lineRule="auto"/>
        <w:rPr>
          <w:rFonts w:eastAsia="Verdana" w:cs="Verdana"/>
          <w:b/>
          <w:szCs w:val="18"/>
        </w:rPr>
      </w:pPr>
      <w:r w:rsidRPr="00C028C6">
        <w:rPr>
          <w:rFonts w:eastAsia="Verdana" w:cs="Verdana"/>
          <w:b/>
          <w:szCs w:val="18"/>
        </w:rPr>
        <w:t xml:space="preserve">Is de drinkwatervraag groter dan het aanbod? </w:t>
      </w:r>
    </w:p>
    <w:p w14:paraId="26D7FF4A" w14:textId="103F334E" w:rsidR="4B9A7CAD" w:rsidRPr="00AF5D8D" w:rsidRDefault="006A4165" w:rsidP="00AF5D8D">
      <w:pPr>
        <w:spacing w:line="240" w:lineRule="auto"/>
        <w:ind w:left="1080"/>
        <w:rPr>
          <w:rFonts w:eastAsia="Verdana" w:cs="Verdana"/>
        </w:rPr>
      </w:pPr>
      <w:r w:rsidRPr="15EABE16">
        <w:rPr>
          <w:rFonts w:eastAsia="Verdana" w:cs="Verdana"/>
        </w:rPr>
        <w:t>Ja</w:t>
      </w:r>
      <w:r w:rsidR="00D46059" w:rsidRPr="15EABE16">
        <w:rPr>
          <w:rFonts w:eastAsia="Verdana" w:cs="Verdana"/>
        </w:rPr>
        <w:t>,</w:t>
      </w:r>
      <w:r w:rsidR="009A0202" w:rsidRPr="15EABE16">
        <w:rPr>
          <w:rFonts w:eastAsia="Verdana" w:cs="Verdana"/>
        </w:rPr>
        <w:t xml:space="preserve"> en de vraag stijgt door. </w:t>
      </w:r>
      <w:r w:rsidR="00235339" w:rsidRPr="15EABE16">
        <w:rPr>
          <w:rFonts w:eastAsia="Verdana" w:cs="Verdana"/>
        </w:rPr>
        <w:t>Tot 20</w:t>
      </w:r>
      <w:r w:rsidR="7C8DBB65" w:rsidRPr="15EABE16">
        <w:rPr>
          <w:rFonts w:eastAsia="Verdana" w:cs="Verdana"/>
        </w:rPr>
        <w:t>3</w:t>
      </w:r>
      <w:r w:rsidR="7D56D5BC" w:rsidRPr="15EABE16">
        <w:rPr>
          <w:rFonts w:eastAsia="Verdana" w:cs="Verdana"/>
        </w:rPr>
        <w:t>0</w:t>
      </w:r>
      <w:r w:rsidR="00235339" w:rsidRPr="15EABE16">
        <w:rPr>
          <w:rFonts w:eastAsia="Verdana" w:cs="Verdana"/>
        </w:rPr>
        <w:t xml:space="preserve"> stijgt de vraag naar drinkwater in de provincie Gelderland</w:t>
      </w:r>
      <w:r w:rsidR="6FEA69CD" w:rsidRPr="15EABE16">
        <w:rPr>
          <w:rFonts w:eastAsia="Verdana" w:cs="Verdana"/>
        </w:rPr>
        <w:t>. Hierdo</w:t>
      </w:r>
      <w:r w:rsidR="3C652791" w:rsidRPr="15EABE16">
        <w:rPr>
          <w:rFonts w:eastAsia="Verdana" w:cs="Verdana"/>
        </w:rPr>
        <w:t xml:space="preserve">or </w:t>
      </w:r>
      <w:r w:rsidR="5B85D70C" w:rsidRPr="15EABE16">
        <w:rPr>
          <w:rFonts w:eastAsia="Verdana" w:cs="Verdana"/>
        </w:rPr>
        <w:t>ontstaat er</w:t>
      </w:r>
      <w:r w:rsidR="3C652791" w:rsidRPr="15EABE16">
        <w:rPr>
          <w:rFonts w:eastAsia="Verdana" w:cs="Verdana"/>
        </w:rPr>
        <w:t xml:space="preserve"> een tekort van</w:t>
      </w:r>
      <w:r w:rsidR="00235339" w:rsidRPr="15EABE16">
        <w:rPr>
          <w:rFonts w:eastAsia="Verdana" w:cs="Verdana"/>
        </w:rPr>
        <w:t xml:space="preserve"> </w:t>
      </w:r>
      <w:r w:rsidR="03719894" w:rsidRPr="15EABE16">
        <w:rPr>
          <w:rFonts w:eastAsia="Verdana" w:cs="Verdana"/>
        </w:rPr>
        <w:t>1</w:t>
      </w:r>
      <w:r w:rsidR="7C8DBB65" w:rsidRPr="15EABE16">
        <w:rPr>
          <w:rFonts w:eastAsia="Verdana" w:cs="Verdana"/>
        </w:rPr>
        <w:t>3</w:t>
      </w:r>
      <w:r w:rsidR="00F749C2" w:rsidRPr="15EABE16">
        <w:rPr>
          <w:rFonts w:eastAsia="Verdana" w:cs="Verdana"/>
        </w:rPr>
        <w:t>,</w:t>
      </w:r>
      <w:r w:rsidR="4E2719D6" w:rsidRPr="15EABE16">
        <w:rPr>
          <w:rFonts w:eastAsia="Verdana" w:cs="Verdana"/>
        </w:rPr>
        <w:t>5</w:t>
      </w:r>
      <w:r w:rsidR="00235339" w:rsidRPr="15EABE16">
        <w:rPr>
          <w:rFonts w:eastAsia="Verdana" w:cs="Verdana"/>
        </w:rPr>
        <w:t xml:space="preserve"> miljoen m</w:t>
      </w:r>
      <w:r w:rsidR="7C8DBB65" w:rsidRPr="15EABE16">
        <w:rPr>
          <w:rFonts w:eastAsia="Verdana" w:cs="Verdana"/>
          <w:vertAlign w:val="superscript"/>
        </w:rPr>
        <w:t>3</w:t>
      </w:r>
      <w:r w:rsidR="00235339" w:rsidRPr="15EABE16">
        <w:rPr>
          <w:rFonts w:eastAsia="Verdana" w:cs="Verdana"/>
        </w:rPr>
        <w:t xml:space="preserve"> (kuub)</w:t>
      </w:r>
      <w:r w:rsidR="32262704" w:rsidRPr="15EABE16">
        <w:rPr>
          <w:rFonts w:eastAsia="Verdana" w:cs="Verdana"/>
        </w:rPr>
        <w:t xml:space="preserve"> per jaar</w:t>
      </w:r>
      <w:r w:rsidR="00235339" w:rsidRPr="15EABE16">
        <w:rPr>
          <w:rFonts w:eastAsia="Verdana" w:cs="Verdana"/>
        </w:rPr>
        <w:t>. Dit is het jaarlijkse verbruik van ongeveer</w:t>
      </w:r>
      <w:r w:rsidR="25E2A165" w:rsidRPr="15EABE16">
        <w:rPr>
          <w:rFonts w:eastAsia="Verdana" w:cs="Verdana"/>
        </w:rPr>
        <w:t xml:space="preserve"> </w:t>
      </w:r>
      <w:r w:rsidR="004D6157" w:rsidRPr="15EABE16">
        <w:rPr>
          <w:rFonts w:eastAsia="Verdana" w:cs="Verdana"/>
        </w:rPr>
        <w:t>12</w:t>
      </w:r>
      <w:r w:rsidR="7C8DBB65" w:rsidRPr="15EABE16">
        <w:rPr>
          <w:rFonts w:eastAsia="Verdana" w:cs="Verdana"/>
        </w:rPr>
        <w:t>3</w:t>
      </w:r>
      <w:r w:rsidR="004D6157" w:rsidRPr="15EABE16">
        <w:rPr>
          <w:rFonts w:eastAsia="Verdana" w:cs="Verdana"/>
        </w:rPr>
        <w:t>.000</w:t>
      </w:r>
      <w:r w:rsidR="17D62B55" w:rsidRPr="15EABE16">
        <w:rPr>
          <w:rFonts w:eastAsia="Verdana" w:cs="Verdana"/>
        </w:rPr>
        <w:t xml:space="preserve"> </w:t>
      </w:r>
      <w:r w:rsidR="00235339" w:rsidRPr="15EABE16">
        <w:rPr>
          <w:rFonts w:eastAsia="Verdana" w:cs="Verdana"/>
        </w:rPr>
        <w:t xml:space="preserve">huishoudens. </w:t>
      </w:r>
    </w:p>
    <w:p w14:paraId="55691488" w14:textId="475B1907" w:rsidR="4B9A7CAD" w:rsidRDefault="4B9A7CAD" w:rsidP="00AF5D8D">
      <w:pPr>
        <w:spacing w:line="240" w:lineRule="auto"/>
        <w:rPr>
          <w:rFonts w:eastAsia="Verdana" w:cs="Verdana"/>
          <w:szCs w:val="18"/>
        </w:rPr>
      </w:pPr>
    </w:p>
    <w:p w14:paraId="7932F38F" w14:textId="2B703E5E" w:rsidR="00235339" w:rsidRPr="00C028C6" w:rsidRDefault="00235339" w:rsidP="00DE6419">
      <w:pPr>
        <w:pStyle w:val="Lijstalinea"/>
        <w:numPr>
          <w:ilvl w:val="0"/>
          <w:numId w:val="23"/>
        </w:numPr>
        <w:spacing w:line="240" w:lineRule="auto"/>
        <w:rPr>
          <w:rFonts w:eastAsia="Verdana" w:cs="Verdana"/>
          <w:b/>
          <w:szCs w:val="18"/>
        </w:rPr>
      </w:pPr>
      <w:r w:rsidRPr="00C028C6">
        <w:rPr>
          <w:rFonts w:eastAsia="Verdana" w:cs="Verdana"/>
          <w:b/>
          <w:szCs w:val="18"/>
        </w:rPr>
        <w:t>Wat gaan jullie onderzoeken?</w:t>
      </w:r>
    </w:p>
    <w:p w14:paraId="2965B5BF" w14:textId="32FEFEAA" w:rsidR="00235339" w:rsidRDefault="00235339" w:rsidP="00AF5D8D">
      <w:pPr>
        <w:spacing w:line="240" w:lineRule="auto"/>
        <w:ind w:left="1080"/>
        <w:rPr>
          <w:rFonts w:eastAsia="Verdana" w:cs="Verdana"/>
        </w:rPr>
      </w:pPr>
      <w:proofErr w:type="spellStart"/>
      <w:r w:rsidRPr="15EABE16">
        <w:rPr>
          <w:rFonts w:eastAsia="Verdana" w:cs="Verdana"/>
        </w:rPr>
        <w:t>Vitens</w:t>
      </w:r>
      <w:proofErr w:type="spellEnd"/>
      <w:r w:rsidRPr="15EABE16">
        <w:rPr>
          <w:rFonts w:eastAsia="Verdana" w:cs="Verdana"/>
        </w:rPr>
        <w:t xml:space="preserve"> doet verschillende onderzoeken om te kunnen bepalen of en zo ja hoe de huidige drinkwaterwinning bij </w:t>
      </w:r>
      <w:proofErr w:type="spellStart"/>
      <w:r w:rsidRPr="15EABE16">
        <w:rPr>
          <w:rFonts w:eastAsia="Verdana" w:cs="Verdana"/>
        </w:rPr>
        <w:t>Fikkersdries</w:t>
      </w:r>
      <w:proofErr w:type="spellEnd"/>
      <w:r w:rsidRPr="15EABE16">
        <w:rPr>
          <w:rFonts w:eastAsia="Verdana" w:cs="Verdana"/>
        </w:rPr>
        <w:t xml:space="preserve"> kan worden uitgebreid. Om dat te kunnen bepalen wordt in beeld gebracht welke effecten het oppompen van meer grondwater heeft voor bewoners, leefomgeving, landbouw, gebouwen en natuur. En we onderzoeken ook wat we kunnen doen om eventuele effecten te voorkomen.</w:t>
      </w:r>
      <w:r w:rsidR="59F4B289" w:rsidRPr="15EABE16">
        <w:rPr>
          <w:rFonts w:eastAsia="Verdana" w:cs="Verdana"/>
        </w:rPr>
        <w:t xml:space="preserve"> </w:t>
      </w:r>
      <w:r w:rsidR="4402252E" w:rsidRPr="15EABE16">
        <w:rPr>
          <w:rFonts w:eastAsia="Verdana" w:cs="Verdana"/>
        </w:rPr>
        <w:t xml:space="preserve">De doelstelling is om </w:t>
      </w:r>
      <w:r w:rsidR="7C8DBB65" w:rsidRPr="15EABE16">
        <w:rPr>
          <w:rFonts w:eastAsia="Verdana" w:cs="Verdana"/>
        </w:rPr>
        <w:t>3</w:t>
      </w:r>
      <w:r w:rsidR="4402252E" w:rsidRPr="15EABE16">
        <w:rPr>
          <w:rFonts w:eastAsia="Verdana" w:cs="Verdana"/>
        </w:rPr>
        <w:t xml:space="preserve"> m</w:t>
      </w:r>
      <w:r w:rsidR="4681B519" w:rsidRPr="15EABE16">
        <w:rPr>
          <w:rFonts w:eastAsia="Verdana" w:cs="Verdana"/>
        </w:rPr>
        <w:t>iljoen m</w:t>
      </w:r>
      <w:r w:rsidR="7C8DBB65" w:rsidRPr="15EABE16">
        <w:rPr>
          <w:rFonts w:eastAsia="Verdana" w:cs="Verdana"/>
          <w:vertAlign w:val="superscript"/>
        </w:rPr>
        <w:t>3</w:t>
      </w:r>
      <w:r w:rsidR="4402252E" w:rsidRPr="15EABE16">
        <w:rPr>
          <w:rFonts w:eastAsia="Verdana" w:cs="Verdana"/>
        </w:rPr>
        <w:t xml:space="preserve"> per jaar extra te gaan winnen bij locatie </w:t>
      </w:r>
      <w:proofErr w:type="spellStart"/>
      <w:r w:rsidR="4402252E" w:rsidRPr="15EABE16">
        <w:rPr>
          <w:rFonts w:eastAsia="Verdana" w:cs="Verdana"/>
        </w:rPr>
        <w:t>Fikkersdries</w:t>
      </w:r>
      <w:proofErr w:type="spellEnd"/>
      <w:r w:rsidR="4402252E" w:rsidRPr="15EABE16">
        <w:rPr>
          <w:rFonts w:eastAsia="Verdana" w:cs="Verdana"/>
        </w:rPr>
        <w:t>. Daarnaast wordt er onderzoek gedaan om 6 m</w:t>
      </w:r>
      <w:r w:rsidR="147677B4" w:rsidRPr="15EABE16">
        <w:rPr>
          <w:rFonts w:eastAsia="Verdana" w:cs="Verdana"/>
        </w:rPr>
        <w:t>iljoen m</w:t>
      </w:r>
      <w:r w:rsidR="7C8DBB65" w:rsidRPr="15EABE16">
        <w:rPr>
          <w:rFonts w:eastAsia="Verdana" w:cs="Verdana"/>
          <w:vertAlign w:val="superscript"/>
        </w:rPr>
        <w:t>3</w:t>
      </w:r>
      <w:r w:rsidR="4402252E" w:rsidRPr="15EABE16">
        <w:rPr>
          <w:rFonts w:eastAsia="Verdana" w:cs="Verdana"/>
        </w:rPr>
        <w:t xml:space="preserve"> extra te gaan winnen </w:t>
      </w:r>
      <w:r w:rsidR="3D9B8ECA" w:rsidRPr="15EABE16">
        <w:rPr>
          <w:rFonts w:eastAsia="Verdana" w:cs="Verdana"/>
        </w:rPr>
        <w:t xml:space="preserve">in het </w:t>
      </w:r>
      <w:r w:rsidR="5D96E71A" w:rsidRPr="15EABE16">
        <w:rPr>
          <w:rFonts w:eastAsia="Verdana" w:cs="Verdana"/>
        </w:rPr>
        <w:t>door de provincie aangewezen</w:t>
      </w:r>
      <w:r w:rsidR="3D9B8ECA" w:rsidRPr="15EABE16">
        <w:rPr>
          <w:rFonts w:eastAsia="Verdana" w:cs="Verdana"/>
        </w:rPr>
        <w:t xml:space="preserve"> strategisch reserveringsgebied tussen Winssen Slijk en Ewijk. </w:t>
      </w:r>
    </w:p>
    <w:p w14:paraId="354354E3" w14:textId="77777777" w:rsidR="000A5061" w:rsidRDefault="000A5061" w:rsidP="00AF5D8D">
      <w:pPr>
        <w:spacing w:line="240" w:lineRule="auto"/>
        <w:ind w:left="1080"/>
        <w:rPr>
          <w:rFonts w:eastAsia="Verdana" w:cs="Verdana"/>
          <w:szCs w:val="18"/>
        </w:rPr>
      </w:pPr>
    </w:p>
    <w:p w14:paraId="255D96D6" w14:textId="77777777" w:rsidR="000A5061" w:rsidRDefault="000A5061" w:rsidP="000A5061">
      <w:pPr>
        <w:pStyle w:val="Lijstalinea"/>
        <w:numPr>
          <w:ilvl w:val="0"/>
          <w:numId w:val="23"/>
        </w:numPr>
        <w:spacing w:after="160" w:line="257" w:lineRule="auto"/>
        <w:rPr>
          <w:rFonts w:eastAsia="Verdana" w:cs="Verdana"/>
          <w:b/>
          <w:szCs w:val="18"/>
          <w:lang w:val="nl"/>
        </w:rPr>
      </w:pPr>
      <w:r w:rsidRPr="00304042">
        <w:rPr>
          <w:rFonts w:eastAsia="Verdana" w:cs="Verdana"/>
          <w:b/>
          <w:bCs/>
          <w:szCs w:val="18"/>
          <w:lang w:val="nl"/>
        </w:rPr>
        <w:t>Waarom</w:t>
      </w:r>
      <w:r w:rsidRPr="00C028C6">
        <w:rPr>
          <w:rFonts w:eastAsia="Verdana" w:cs="Verdana"/>
          <w:b/>
          <w:szCs w:val="18"/>
          <w:lang w:val="nl"/>
        </w:rPr>
        <w:t xml:space="preserve"> wordt er zowel naar </w:t>
      </w:r>
      <w:r w:rsidRPr="00C028C6">
        <w:rPr>
          <w:rFonts w:eastAsia="Verdana" w:cs="Verdana"/>
          <w:b/>
          <w:bCs/>
          <w:szCs w:val="18"/>
          <w:lang w:val="nl"/>
        </w:rPr>
        <w:t>Fikkersdries</w:t>
      </w:r>
      <w:r w:rsidRPr="00C028C6">
        <w:rPr>
          <w:rFonts w:eastAsia="Verdana" w:cs="Verdana"/>
          <w:b/>
          <w:szCs w:val="18"/>
          <w:lang w:val="nl"/>
        </w:rPr>
        <w:t xml:space="preserve"> als </w:t>
      </w:r>
      <w:r w:rsidRPr="00C028C6">
        <w:rPr>
          <w:rFonts w:eastAsia="Verdana" w:cs="Verdana"/>
          <w:b/>
          <w:bCs/>
          <w:szCs w:val="18"/>
          <w:lang w:val="nl"/>
        </w:rPr>
        <w:t>reserveringsgebied Winssen Slijk Ewijk</w:t>
      </w:r>
      <w:r w:rsidRPr="00C028C6">
        <w:rPr>
          <w:rFonts w:eastAsia="Verdana" w:cs="Verdana"/>
          <w:b/>
          <w:szCs w:val="18"/>
          <w:lang w:val="nl"/>
        </w:rPr>
        <w:t xml:space="preserve"> gekeken voor uitbreiding winning?</w:t>
      </w:r>
    </w:p>
    <w:p w14:paraId="2380F5AC" w14:textId="249BBEDD" w:rsidR="000A5061" w:rsidRPr="000A5061" w:rsidRDefault="000A5061" w:rsidP="15EABE16">
      <w:pPr>
        <w:pStyle w:val="Lijstalinea"/>
        <w:spacing w:after="160" w:line="257" w:lineRule="auto"/>
        <w:ind w:left="1080"/>
        <w:rPr>
          <w:rFonts w:eastAsia="Verdana" w:cs="Verdana"/>
          <w:lang w:val="nl"/>
        </w:rPr>
      </w:pPr>
      <w:r w:rsidRPr="15EABE16">
        <w:rPr>
          <w:rFonts w:eastAsia="Verdana" w:cs="Verdana"/>
          <w:lang w:val="nl"/>
        </w:rPr>
        <w:t xml:space="preserve">Het tekort aan drinkwater in Gelderland stijgt </w:t>
      </w:r>
      <w:r w:rsidR="00AC45F9" w:rsidRPr="15EABE16">
        <w:rPr>
          <w:rFonts w:eastAsia="Verdana" w:cs="Verdana"/>
          <w:lang w:val="nl"/>
        </w:rPr>
        <w:t>tot 20</w:t>
      </w:r>
      <w:r w:rsidR="7C8DBB65" w:rsidRPr="15EABE16">
        <w:rPr>
          <w:rFonts w:eastAsia="Verdana" w:cs="Verdana"/>
          <w:lang w:val="nl"/>
        </w:rPr>
        <w:t>3</w:t>
      </w:r>
      <w:r w:rsidR="00AC45F9" w:rsidRPr="15EABE16">
        <w:rPr>
          <w:rFonts w:eastAsia="Verdana" w:cs="Verdana"/>
          <w:lang w:val="nl"/>
        </w:rPr>
        <w:t>0 door tot 1</w:t>
      </w:r>
      <w:r w:rsidR="7C8DBB65" w:rsidRPr="15EABE16">
        <w:rPr>
          <w:rFonts w:eastAsia="Verdana" w:cs="Verdana"/>
          <w:lang w:val="nl"/>
        </w:rPr>
        <w:t>3</w:t>
      </w:r>
      <w:r w:rsidR="00AC45F9" w:rsidRPr="15EABE16">
        <w:rPr>
          <w:rFonts w:eastAsia="Verdana" w:cs="Verdana"/>
          <w:lang w:val="nl"/>
        </w:rPr>
        <w:t>,5 miljoen m</w:t>
      </w:r>
      <w:r w:rsidR="7C8DBB65" w:rsidRPr="15EABE16">
        <w:rPr>
          <w:rFonts w:eastAsia="Verdana" w:cs="Verdana"/>
          <w:vertAlign w:val="superscript"/>
          <w:lang w:val="nl"/>
        </w:rPr>
        <w:t>3</w:t>
      </w:r>
      <w:r w:rsidR="00AC45F9" w:rsidRPr="15EABE16">
        <w:rPr>
          <w:rFonts w:eastAsia="Verdana" w:cs="Verdana"/>
          <w:lang w:val="nl"/>
        </w:rPr>
        <w:t xml:space="preserve"> per jaar. Dit is zoveel dat het niet op 1 locatie gewonnen kan worden. </w:t>
      </w:r>
      <w:r w:rsidR="00F04A2B" w:rsidRPr="15EABE16">
        <w:rPr>
          <w:rFonts w:eastAsia="Verdana" w:cs="Verdana"/>
          <w:lang w:val="nl"/>
        </w:rPr>
        <w:t xml:space="preserve">Om risico’s voor de omgeving te beperken heeft het de voorkeur om op meerdere plekken </w:t>
      </w:r>
      <w:r w:rsidR="00D13074" w:rsidRPr="15EABE16">
        <w:rPr>
          <w:rFonts w:eastAsia="Verdana" w:cs="Verdana"/>
          <w:lang w:val="nl"/>
        </w:rPr>
        <w:t xml:space="preserve">te gaan winnen. </w:t>
      </w:r>
      <w:r w:rsidR="00E7219D" w:rsidRPr="15EABE16">
        <w:rPr>
          <w:rFonts w:eastAsia="Verdana" w:cs="Verdana"/>
          <w:lang w:val="nl"/>
        </w:rPr>
        <w:t xml:space="preserve">Daarnaast </w:t>
      </w:r>
      <w:r w:rsidR="00851C6E" w:rsidRPr="15EABE16">
        <w:rPr>
          <w:rFonts w:eastAsia="Verdana" w:cs="Verdana"/>
          <w:lang w:val="nl"/>
        </w:rPr>
        <w:t xml:space="preserve">is het ook belangrijk om op tijd genoeg water te kunnen winnen. Winssen Slijk Ewijk is een totaal nieuw gebied, waar nog geen ervaring is met water winnen wat </w:t>
      </w:r>
      <w:r w:rsidR="00BD0D21" w:rsidRPr="15EABE16">
        <w:rPr>
          <w:rFonts w:eastAsia="Verdana" w:cs="Verdana"/>
          <w:lang w:val="nl"/>
        </w:rPr>
        <w:t xml:space="preserve">dit een locatie is voor de middellange termijn. </w:t>
      </w:r>
    </w:p>
    <w:p w14:paraId="60DAF57E" w14:textId="77777777" w:rsidR="00235339" w:rsidRDefault="00235339" w:rsidP="00AF5D8D">
      <w:pPr>
        <w:pStyle w:val="Lijstalinea"/>
        <w:spacing w:line="240" w:lineRule="auto"/>
        <w:rPr>
          <w:rFonts w:eastAsia="Verdana" w:cs="Verdana"/>
          <w:szCs w:val="18"/>
        </w:rPr>
      </w:pPr>
    </w:p>
    <w:p w14:paraId="7744D30E" w14:textId="0B332605" w:rsidR="00C35EA7" w:rsidRDefault="6011A4A1" w:rsidP="010E7028">
      <w:pPr>
        <w:pStyle w:val="Lijstalinea"/>
        <w:numPr>
          <w:ilvl w:val="0"/>
          <w:numId w:val="23"/>
        </w:numPr>
        <w:spacing w:after="160" w:line="257" w:lineRule="auto"/>
        <w:rPr>
          <w:rFonts w:eastAsia="Verdana" w:cs="Verdana"/>
          <w:szCs w:val="18"/>
          <w:lang w:val="nl"/>
        </w:rPr>
      </w:pPr>
      <w:r w:rsidRPr="010E7028">
        <w:rPr>
          <w:rFonts w:eastAsia="Verdana" w:cs="Verdana"/>
          <w:b/>
          <w:bCs/>
          <w:lang w:val="nl"/>
        </w:rPr>
        <w:t xml:space="preserve">Hoe gaat het onderzoeken </w:t>
      </w:r>
      <w:r w:rsidR="3B9EE2F2" w:rsidRPr="010E7028">
        <w:rPr>
          <w:rFonts w:eastAsia="Verdana" w:cs="Verdana"/>
          <w:b/>
          <w:bCs/>
          <w:lang w:val="nl"/>
        </w:rPr>
        <w:t xml:space="preserve">of er meer gewonnen kan worden </w:t>
      </w:r>
      <w:r w:rsidRPr="010E7028">
        <w:rPr>
          <w:rFonts w:eastAsia="Verdana" w:cs="Verdana"/>
          <w:b/>
          <w:bCs/>
          <w:lang w:val="nl"/>
        </w:rPr>
        <w:t>in zijn werk?</w:t>
      </w:r>
    </w:p>
    <w:p w14:paraId="3ECE6C3B" w14:textId="5F9AD826" w:rsidR="00C35EA7" w:rsidRDefault="2570E52A" w:rsidP="010E7028">
      <w:pPr>
        <w:spacing w:after="160" w:line="257" w:lineRule="auto"/>
        <w:ind w:left="1080"/>
        <w:rPr>
          <w:rFonts w:eastAsia="Verdana" w:cs="Verdana"/>
          <w:lang w:val="nl"/>
        </w:rPr>
      </w:pPr>
      <w:r w:rsidRPr="7853A3E1">
        <w:rPr>
          <w:rFonts w:eastAsia="Verdana" w:cs="Verdana"/>
          <w:lang w:val="nl"/>
        </w:rPr>
        <w:t xml:space="preserve">Het onderzoek naar de mogelijkheid om meer grondwater te gaan winnen bij Fikkersdries </w:t>
      </w:r>
      <w:r w:rsidR="5DC7E0DF" w:rsidRPr="7853A3E1">
        <w:rPr>
          <w:rFonts w:eastAsia="Verdana" w:cs="Verdana"/>
          <w:lang w:val="nl"/>
        </w:rPr>
        <w:t xml:space="preserve">gaat aan de hand van een zorgvuldig </w:t>
      </w:r>
      <w:r w:rsidRPr="7853A3E1">
        <w:rPr>
          <w:rFonts w:eastAsia="Verdana" w:cs="Verdana"/>
          <w:lang w:val="nl"/>
        </w:rPr>
        <w:t>proces. Dit</w:t>
      </w:r>
      <w:r w:rsidR="6B83E9E3" w:rsidRPr="7853A3E1">
        <w:rPr>
          <w:rFonts w:eastAsia="Verdana" w:cs="Verdana"/>
          <w:lang w:val="nl"/>
        </w:rPr>
        <w:t xml:space="preserve"> milieueffectenrapport</w:t>
      </w:r>
      <w:r w:rsidR="537C87F6" w:rsidRPr="7853A3E1">
        <w:rPr>
          <w:rFonts w:eastAsia="Verdana" w:cs="Verdana"/>
          <w:lang w:val="nl"/>
        </w:rPr>
        <w:t>age</w:t>
      </w:r>
      <w:r w:rsidR="6B83E9E3" w:rsidRPr="7853A3E1">
        <w:rPr>
          <w:rFonts w:eastAsia="Verdana" w:cs="Verdana"/>
          <w:lang w:val="nl"/>
        </w:rPr>
        <w:t xml:space="preserve"> (</w:t>
      </w:r>
      <w:r w:rsidR="23104644" w:rsidRPr="7853A3E1">
        <w:rPr>
          <w:rFonts w:eastAsia="Verdana" w:cs="Verdana"/>
          <w:lang w:val="nl"/>
        </w:rPr>
        <w:t>mer</w:t>
      </w:r>
      <w:r w:rsidR="6B83E9E3" w:rsidRPr="7853A3E1">
        <w:rPr>
          <w:rFonts w:eastAsia="Verdana" w:cs="Verdana"/>
          <w:lang w:val="nl"/>
        </w:rPr>
        <w:t>)</w:t>
      </w:r>
      <w:r w:rsidRPr="7853A3E1">
        <w:rPr>
          <w:rFonts w:eastAsia="Verdana" w:cs="Verdana"/>
          <w:lang w:val="nl"/>
        </w:rPr>
        <w:t xml:space="preserve"> proces heeft als doel om de effecten van de winning op diverse milieuthema’s grondig in kaart te brengen. Hierbij worden verschillende aspecten bekeken, waaronder bodemdaling, effecten op grondwaterstand en de impact op natuur. In de eerste fase wordt een onderzoeksaanpak opgesteld, vastgelegd in de Notitie Reikwijdte en Detailniveau (NRD). Momenteel zijn we bezig met deze stap, en de NRD zal naar verwachting in april </w:t>
      </w:r>
      <w:r w:rsidR="6D3D0A2A" w:rsidRPr="7853A3E1">
        <w:rPr>
          <w:rFonts w:eastAsia="Verdana" w:cs="Verdana"/>
          <w:lang w:val="nl"/>
        </w:rPr>
        <w:t xml:space="preserve">2024 </w:t>
      </w:r>
      <w:r w:rsidRPr="7853A3E1">
        <w:rPr>
          <w:rFonts w:eastAsia="Verdana" w:cs="Verdana"/>
          <w:lang w:val="nl"/>
        </w:rPr>
        <w:t>ter inzage gaan. Gedurende deze</w:t>
      </w:r>
      <w:r w:rsidR="3E0D4E44" w:rsidRPr="7853A3E1">
        <w:rPr>
          <w:rFonts w:eastAsia="Verdana" w:cs="Verdana"/>
          <w:lang w:val="nl"/>
        </w:rPr>
        <w:t xml:space="preserve"> inzage</w:t>
      </w:r>
      <w:r w:rsidRPr="7853A3E1">
        <w:rPr>
          <w:rFonts w:eastAsia="Verdana" w:cs="Verdana"/>
          <w:lang w:val="nl"/>
        </w:rPr>
        <w:t xml:space="preserve"> periode kunt u formeel reageren op de voorgestelde aanpak.  </w:t>
      </w:r>
    </w:p>
    <w:p w14:paraId="48A33E74" w14:textId="40C410DF" w:rsidR="00C35EA7" w:rsidRDefault="2570E52A" w:rsidP="010E7028">
      <w:pPr>
        <w:spacing w:after="160" w:line="240" w:lineRule="auto"/>
        <w:ind w:left="1080"/>
        <w:rPr>
          <w:rFonts w:eastAsia="Verdana" w:cs="Verdana"/>
          <w:lang w:val="nl"/>
        </w:rPr>
      </w:pPr>
      <w:r w:rsidRPr="15EABE16">
        <w:rPr>
          <w:rFonts w:eastAsia="Verdana" w:cs="Verdana"/>
          <w:lang w:val="nl"/>
        </w:rPr>
        <w:t xml:space="preserve">Na het vaststellen van de onderzoeksaanpak volgt stap 2: het daadwerkelijk uitvoeren van de benodigde onderzoeken, wat resulteert in het </w:t>
      </w:r>
      <w:r w:rsidR="7AF3D492" w:rsidRPr="15EABE16">
        <w:rPr>
          <w:rFonts w:eastAsia="Verdana" w:cs="Verdana"/>
          <w:lang w:val="nl"/>
        </w:rPr>
        <w:t>m</w:t>
      </w:r>
      <w:r w:rsidRPr="15EABE16">
        <w:rPr>
          <w:rFonts w:eastAsia="Verdana" w:cs="Verdana"/>
          <w:lang w:val="nl"/>
        </w:rPr>
        <w:t xml:space="preserve">ilieueffectrapport. Uiteindelijk is het bevoegd gezag, in dit geval de provincie, verantwoordelijk voor het nemen van besluiten op basis van de verzamelde informatie en adviezen uit het </w:t>
      </w:r>
      <w:r w:rsidR="0725F4BE" w:rsidRPr="15EABE16">
        <w:rPr>
          <w:rFonts w:eastAsia="Verdana" w:cs="Verdana"/>
          <w:lang w:val="nl"/>
        </w:rPr>
        <w:t>mer</w:t>
      </w:r>
      <w:r w:rsidRPr="15EABE16">
        <w:rPr>
          <w:rFonts w:eastAsia="Verdana" w:cs="Verdana"/>
          <w:lang w:val="nl"/>
        </w:rPr>
        <w:t>-proces.</w:t>
      </w:r>
      <w:r w:rsidR="55065EA2" w:rsidRPr="15EABE16">
        <w:rPr>
          <w:rFonts w:eastAsia="Verdana" w:cs="Verdana"/>
          <w:lang w:val="nl"/>
        </w:rPr>
        <w:t xml:space="preserve"> Zie infografic MER op de website </w:t>
      </w:r>
      <w:r w:rsidR="00000000">
        <w:fldChar w:fldCharType="begin"/>
      </w:r>
      <w:r w:rsidR="00000000">
        <w:instrText>HYPERLINK "https://www.vitens.nl/Over-water/Projecten/Fikkersdries/Nieuwsbrieven." \h</w:instrText>
      </w:r>
      <w:r w:rsidR="00000000">
        <w:fldChar w:fldCharType="separate"/>
      </w:r>
      <w:r w:rsidR="55065EA2" w:rsidRPr="15EABE16">
        <w:rPr>
          <w:rStyle w:val="Hyperlink"/>
          <w:rFonts w:eastAsia="Verdana" w:cs="Verdana"/>
          <w:lang w:val="nl"/>
        </w:rPr>
        <w:t>https://www.vitens.nl/Over-water/Projecten/Fikkersdries/Nieuwsbrieven.</w:t>
      </w:r>
      <w:r w:rsidR="00000000">
        <w:rPr>
          <w:rStyle w:val="Hyperlink"/>
          <w:rFonts w:eastAsia="Verdana" w:cs="Verdana"/>
          <w:lang w:val="nl"/>
        </w:rPr>
        <w:fldChar w:fldCharType="end"/>
      </w:r>
      <w:r w:rsidR="55065EA2" w:rsidRPr="15EABE16">
        <w:rPr>
          <w:rFonts w:eastAsia="Verdana" w:cs="Verdana"/>
          <w:lang w:val="nl"/>
        </w:rPr>
        <w:t xml:space="preserve">  </w:t>
      </w:r>
    </w:p>
    <w:p w14:paraId="44D7B1E2" w14:textId="77777777" w:rsidR="00946213" w:rsidRPr="00E950E0" w:rsidRDefault="00946213" w:rsidP="00E950E0">
      <w:pPr>
        <w:pStyle w:val="Lijstalinea"/>
        <w:spacing w:after="160" w:line="257" w:lineRule="auto"/>
        <w:ind w:left="1080"/>
        <w:rPr>
          <w:rFonts w:eastAsia="Verdana" w:cs="Verdana"/>
          <w:b/>
          <w:szCs w:val="18"/>
          <w:lang w:val="nl"/>
        </w:rPr>
      </w:pPr>
    </w:p>
    <w:p w14:paraId="6AE91479" w14:textId="77777777" w:rsidR="00946213" w:rsidRDefault="6011A4A1" w:rsidP="00DE6419">
      <w:pPr>
        <w:pStyle w:val="Lijstalinea"/>
        <w:numPr>
          <w:ilvl w:val="0"/>
          <w:numId w:val="23"/>
        </w:numPr>
        <w:spacing w:after="160" w:line="257" w:lineRule="auto"/>
        <w:rPr>
          <w:rFonts w:eastAsia="Verdana" w:cs="Verdana"/>
          <w:b/>
          <w:szCs w:val="18"/>
          <w:lang w:val="nl"/>
        </w:rPr>
      </w:pPr>
      <w:r w:rsidRPr="010E7028">
        <w:rPr>
          <w:rFonts w:eastAsia="Verdana" w:cs="Verdana"/>
          <w:b/>
          <w:lang w:val="nl"/>
        </w:rPr>
        <w:t xml:space="preserve">Waar wordt de Notitie Reikwijdte en Detailniveau </w:t>
      </w:r>
      <w:r w:rsidR="00D547AD" w:rsidRPr="010E7028">
        <w:rPr>
          <w:rFonts w:eastAsia="Verdana" w:cs="Verdana"/>
          <w:b/>
          <w:lang w:val="nl"/>
        </w:rPr>
        <w:t xml:space="preserve">(NRD) </w:t>
      </w:r>
      <w:r w:rsidRPr="010E7028">
        <w:rPr>
          <w:rFonts w:eastAsia="Verdana" w:cs="Verdana"/>
          <w:b/>
          <w:lang w:val="nl"/>
        </w:rPr>
        <w:t>gepubliceerd?</w:t>
      </w:r>
    </w:p>
    <w:p w14:paraId="2DBE01BB" w14:textId="7484D83C" w:rsidR="7DDEBF72" w:rsidRDefault="7DDEBF72" w:rsidP="010E7028">
      <w:pPr>
        <w:spacing w:line="240" w:lineRule="auto"/>
        <w:ind w:left="1080"/>
        <w:rPr>
          <w:rFonts w:eastAsia="Verdana" w:cs="Verdana"/>
          <w:szCs w:val="18"/>
          <w:lang w:val="nl"/>
        </w:rPr>
      </w:pPr>
      <w:r w:rsidRPr="010E7028">
        <w:rPr>
          <w:rFonts w:eastAsia="Verdana" w:cs="Verdana"/>
          <w:szCs w:val="18"/>
          <w:lang w:val="nl"/>
        </w:rPr>
        <w:t xml:space="preserve">De NRD wordt voor een periode van zes weken ter inzage gelegd. Binnen deze termijn van zes weken kan een ieder een reactie inbrengen met betrekking tot de inhoud van deze notitie. Deze zienswijzen worden daarna zorgvuldig gelezen en bekeken. Op de </w:t>
      </w:r>
      <w:r w:rsidRPr="010E7028">
        <w:rPr>
          <w:rFonts w:eastAsia="Verdana" w:cs="Verdana"/>
          <w:szCs w:val="18"/>
          <w:lang w:val="nl"/>
        </w:rPr>
        <w:lastRenderedPageBreak/>
        <w:t xml:space="preserve">ingediende zienswijzen zal een nota van antwoord volgen, waarin er gereageerd wordt op de zienswijzen. Ook die nota wordt openbaar. </w:t>
      </w:r>
    </w:p>
    <w:p w14:paraId="49694EFA" w14:textId="1BE0910D" w:rsidR="7DDEBF72" w:rsidRDefault="7DDEBF72" w:rsidP="010E7028">
      <w:pPr>
        <w:spacing w:line="240" w:lineRule="auto"/>
        <w:ind w:left="1080"/>
        <w:rPr>
          <w:rFonts w:eastAsia="Verdana" w:cs="Verdana"/>
          <w:szCs w:val="18"/>
          <w:lang w:val="nl"/>
        </w:rPr>
      </w:pPr>
      <w:r w:rsidRPr="010E7028">
        <w:rPr>
          <w:rFonts w:eastAsia="Verdana" w:cs="Verdana"/>
          <w:szCs w:val="18"/>
          <w:lang w:val="nl"/>
        </w:rPr>
        <w:t xml:space="preserve">Waar en wanneer de NRD ter inzage komt te liggen is nu nog niet bekend. Dit zal waarschijnlijk in het tweede kwartaal van </w:t>
      </w:r>
      <w:r w:rsidR="01BD2755" w:rsidRPr="010E7028">
        <w:rPr>
          <w:rFonts w:eastAsia="Verdana" w:cs="Verdana"/>
          <w:szCs w:val="18"/>
          <w:lang w:val="nl"/>
        </w:rPr>
        <w:t>2024</w:t>
      </w:r>
      <w:r w:rsidRPr="010E7028">
        <w:rPr>
          <w:rFonts w:eastAsia="Verdana" w:cs="Verdana"/>
          <w:szCs w:val="18"/>
          <w:lang w:val="nl"/>
        </w:rPr>
        <w:t xml:space="preserve"> geschieden. Terinzagelegging gebeurt altijd zowel digitaal via een website, als fysiek, bijvoorbeeld op het kantoor van de provincie. Middels de nieuwsbrief kunt u op de hoogte blijven van dit proces.</w:t>
      </w:r>
    </w:p>
    <w:p w14:paraId="18EA47A0" w14:textId="5D2E8D6A" w:rsidR="010E7028" w:rsidRDefault="010E7028" w:rsidP="010E7028">
      <w:pPr>
        <w:pStyle w:val="Lijstalinea"/>
        <w:spacing w:after="160" w:line="257" w:lineRule="auto"/>
        <w:ind w:left="1080"/>
        <w:rPr>
          <w:rFonts w:eastAsia="Verdana" w:cs="Verdana"/>
          <w:lang w:val="nl"/>
        </w:rPr>
      </w:pPr>
    </w:p>
    <w:p w14:paraId="3C7D02D7" w14:textId="77777777" w:rsidR="00A54A8E" w:rsidRPr="00946213" w:rsidRDefault="00A54A8E" w:rsidP="00946213">
      <w:pPr>
        <w:pStyle w:val="Lijstalinea"/>
        <w:spacing w:after="160" w:line="257" w:lineRule="auto"/>
        <w:ind w:left="1080"/>
        <w:rPr>
          <w:rFonts w:eastAsia="Verdana" w:cs="Verdana"/>
          <w:b/>
          <w:szCs w:val="18"/>
          <w:lang w:val="nl"/>
        </w:rPr>
      </w:pPr>
    </w:p>
    <w:p w14:paraId="689D0F06" w14:textId="77777777" w:rsidR="00946213" w:rsidRDefault="14ED1337" w:rsidP="00DE6419">
      <w:pPr>
        <w:pStyle w:val="Lijstalinea"/>
        <w:numPr>
          <w:ilvl w:val="0"/>
          <w:numId w:val="23"/>
        </w:numPr>
        <w:spacing w:after="160" w:line="257" w:lineRule="auto"/>
        <w:rPr>
          <w:rFonts w:eastAsia="Verdana" w:cs="Verdana"/>
          <w:b/>
          <w:szCs w:val="18"/>
          <w:lang w:val="nl"/>
        </w:rPr>
      </w:pPr>
      <w:r w:rsidRPr="010E7028">
        <w:rPr>
          <w:rFonts w:eastAsia="Verdana" w:cs="Verdana"/>
          <w:b/>
          <w:lang w:val="nl"/>
        </w:rPr>
        <w:t xml:space="preserve">Kijk je in een NRD ook naar alternatieven </w:t>
      </w:r>
      <w:r w:rsidR="1BE8B678" w:rsidRPr="010E7028">
        <w:rPr>
          <w:rFonts w:eastAsia="Verdana" w:cs="Verdana"/>
          <w:b/>
          <w:lang w:val="nl"/>
        </w:rPr>
        <w:t xml:space="preserve">of maatregelen tegen eventuele effecten </w:t>
      </w:r>
      <w:r w:rsidRPr="010E7028">
        <w:rPr>
          <w:rFonts w:eastAsia="Verdana" w:cs="Verdana"/>
          <w:b/>
          <w:lang w:val="nl"/>
        </w:rPr>
        <w:t>voor winning bij Fikkersdries?</w:t>
      </w:r>
    </w:p>
    <w:p w14:paraId="1AE11055" w14:textId="399312A3" w:rsidR="2B6BF654" w:rsidRDefault="2B6BF654" w:rsidP="010E7028">
      <w:pPr>
        <w:spacing w:line="240" w:lineRule="auto"/>
        <w:ind w:left="1080"/>
        <w:rPr>
          <w:rFonts w:eastAsia="Verdana" w:cs="Verdana"/>
          <w:lang w:val="nl"/>
        </w:rPr>
      </w:pPr>
      <w:r w:rsidRPr="7853A3E1">
        <w:rPr>
          <w:rFonts w:eastAsia="Verdana" w:cs="Verdana"/>
          <w:lang w:val="nl"/>
        </w:rPr>
        <w:t>Nee, i</w:t>
      </w:r>
      <w:r w:rsidR="2AE7C432" w:rsidRPr="7853A3E1">
        <w:rPr>
          <w:rFonts w:eastAsia="Verdana" w:cs="Verdana"/>
          <w:lang w:val="nl"/>
        </w:rPr>
        <w:t>n de NRD wordt de onderzoeksaanpak bes</w:t>
      </w:r>
      <w:r w:rsidR="3C13BFAB" w:rsidRPr="7853A3E1">
        <w:rPr>
          <w:rFonts w:eastAsia="Verdana" w:cs="Verdana"/>
          <w:lang w:val="nl"/>
        </w:rPr>
        <w:t>chreven</w:t>
      </w:r>
      <w:r w:rsidR="2AE7C432" w:rsidRPr="7853A3E1">
        <w:rPr>
          <w:rFonts w:eastAsia="Verdana" w:cs="Verdana"/>
          <w:lang w:val="nl"/>
        </w:rPr>
        <w:t xml:space="preserve"> die van toepassing is op het </w:t>
      </w:r>
      <w:r w:rsidR="7D2F3539" w:rsidRPr="7853A3E1">
        <w:rPr>
          <w:rFonts w:eastAsia="Verdana" w:cs="Verdana"/>
          <w:lang w:val="nl"/>
        </w:rPr>
        <w:t>m</w:t>
      </w:r>
      <w:r w:rsidR="2AE7C432" w:rsidRPr="7853A3E1">
        <w:rPr>
          <w:rFonts w:eastAsia="Verdana" w:cs="Verdana"/>
          <w:lang w:val="nl"/>
        </w:rPr>
        <w:t>ilieueffectrapport (</w:t>
      </w:r>
      <w:r w:rsidR="5DBB6BC3" w:rsidRPr="7853A3E1">
        <w:rPr>
          <w:rFonts w:eastAsia="Verdana" w:cs="Verdana"/>
          <w:lang w:val="nl"/>
        </w:rPr>
        <w:t>MER</w:t>
      </w:r>
      <w:r w:rsidR="2AE7C432" w:rsidRPr="7853A3E1">
        <w:rPr>
          <w:rFonts w:eastAsia="Verdana" w:cs="Verdana"/>
          <w:lang w:val="nl"/>
        </w:rPr>
        <w:t xml:space="preserve">). Het </w:t>
      </w:r>
      <w:r w:rsidR="659031DA" w:rsidRPr="7853A3E1">
        <w:rPr>
          <w:rFonts w:eastAsia="Verdana" w:cs="Verdana"/>
          <w:lang w:val="nl"/>
        </w:rPr>
        <w:t>MER</w:t>
      </w:r>
      <w:r w:rsidR="2AE7C432" w:rsidRPr="7853A3E1">
        <w:rPr>
          <w:rFonts w:eastAsia="Verdana" w:cs="Verdana"/>
          <w:lang w:val="nl"/>
        </w:rPr>
        <w:t xml:space="preserve"> zal vervolgens ingaan op verschillende aspecten, waaronder mitigerende en compenserende maatregelen. Mitigerende maatregelen zijn ontworpen om eventuele negatieve effecten van een bepaalde activiteit te verminderen, terwijl compenserende maatregelen bedoeld zijn om onvermijdbare effecten te compenseren. </w:t>
      </w:r>
    </w:p>
    <w:p w14:paraId="449E9410" w14:textId="64E508B9" w:rsidR="2AE7C432" w:rsidRDefault="2AE7C432" w:rsidP="010E7028">
      <w:pPr>
        <w:spacing w:line="240" w:lineRule="auto"/>
        <w:ind w:left="1080"/>
        <w:rPr>
          <w:rFonts w:eastAsia="Verdana" w:cs="Verdana"/>
          <w:lang w:val="nl"/>
        </w:rPr>
      </w:pPr>
      <w:r w:rsidRPr="7853A3E1">
        <w:rPr>
          <w:rFonts w:eastAsia="Verdana" w:cs="Verdana"/>
          <w:lang w:val="nl"/>
        </w:rPr>
        <w:t xml:space="preserve">Aangezien de te verwachten effecten nu nog niet duidelijk zijn, is het onduidelijk of dergelijke maatregelen überhaupt nodig zullen zijn. Mocht dat wel zo zijn, dan worden die in het </w:t>
      </w:r>
      <w:r w:rsidR="4B35DFA5" w:rsidRPr="7853A3E1">
        <w:rPr>
          <w:rFonts w:eastAsia="Verdana" w:cs="Verdana"/>
          <w:lang w:val="nl"/>
        </w:rPr>
        <w:t>MER</w:t>
      </w:r>
      <w:r w:rsidRPr="7853A3E1">
        <w:rPr>
          <w:rFonts w:eastAsia="Verdana" w:cs="Verdana"/>
          <w:lang w:val="nl"/>
        </w:rPr>
        <w:t xml:space="preserve"> geadresseerd.  </w:t>
      </w:r>
    </w:p>
    <w:p w14:paraId="66BC0091" w14:textId="77777777" w:rsidR="00DE6419" w:rsidRPr="00DE6419" w:rsidRDefault="00DE6419" w:rsidP="00DE6419">
      <w:pPr>
        <w:pStyle w:val="Lijstalinea"/>
        <w:spacing w:after="160" w:line="257" w:lineRule="auto"/>
        <w:ind w:left="1080"/>
        <w:rPr>
          <w:rFonts w:eastAsia="Verdana" w:cs="Verdana"/>
          <w:b/>
          <w:szCs w:val="18"/>
          <w:lang w:val="nl"/>
        </w:rPr>
      </w:pPr>
    </w:p>
    <w:p w14:paraId="728FE675" w14:textId="77777777" w:rsidR="00A54A8E" w:rsidRDefault="06EF16DA" w:rsidP="00DE6419">
      <w:pPr>
        <w:pStyle w:val="Lijstalinea"/>
        <w:numPr>
          <w:ilvl w:val="0"/>
          <w:numId w:val="23"/>
        </w:numPr>
        <w:spacing w:after="160" w:line="257" w:lineRule="auto"/>
        <w:rPr>
          <w:rFonts w:eastAsia="Verdana" w:cs="Verdana"/>
          <w:b/>
          <w:szCs w:val="18"/>
          <w:lang w:val="nl"/>
        </w:rPr>
      </w:pPr>
      <w:r w:rsidRPr="010E7028">
        <w:rPr>
          <w:rFonts w:eastAsia="Verdana" w:cs="Verdana"/>
          <w:b/>
          <w:lang w:val="nl"/>
        </w:rPr>
        <w:t>Hoeveel extra winputten zijn er nodig</w:t>
      </w:r>
      <w:r w:rsidR="1D3F40A6" w:rsidRPr="010E7028">
        <w:rPr>
          <w:rFonts w:eastAsia="Verdana" w:cs="Verdana"/>
          <w:b/>
          <w:lang w:val="nl"/>
        </w:rPr>
        <w:t>, en waar komen deze</w:t>
      </w:r>
      <w:r w:rsidR="00A54A8E" w:rsidRPr="010E7028">
        <w:rPr>
          <w:rFonts w:eastAsia="Verdana" w:cs="Verdana"/>
          <w:b/>
          <w:lang w:val="nl"/>
        </w:rPr>
        <w:t>?</w:t>
      </w:r>
    </w:p>
    <w:p w14:paraId="28C19424" w14:textId="21E16B9D" w:rsidR="006674FA" w:rsidRDefault="006674FA" w:rsidP="00A54A8E">
      <w:pPr>
        <w:pStyle w:val="Lijstalinea"/>
        <w:spacing w:after="160" w:line="257" w:lineRule="auto"/>
        <w:ind w:left="1080"/>
        <w:rPr>
          <w:rFonts w:eastAsia="Verdana" w:cs="Verdana"/>
          <w:szCs w:val="18"/>
          <w:lang w:val="nl"/>
        </w:rPr>
      </w:pPr>
      <w:r w:rsidRPr="00A54A8E">
        <w:rPr>
          <w:rFonts w:eastAsia="Verdana" w:cs="Verdana"/>
          <w:szCs w:val="18"/>
          <w:lang w:val="nl"/>
        </w:rPr>
        <w:t xml:space="preserve">Dat is nog niet bekend, dat is afhankelijk van hoe diep de winningen gaan worden en hoeveel water er per uur </w:t>
      </w:r>
      <w:r w:rsidR="75451D46" w:rsidRPr="00A54A8E">
        <w:rPr>
          <w:rFonts w:eastAsia="Verdana" w:cs="Verdana"/>
          <w:szCs w:val="18"/>
          <w:lang w:val="nl"/>
        </w:rPr>
        <w:t>opgepompt</w:t>
      </w:r>
      <w:r w:rsidRPr="00A54A8E">
        <w:rPr>
          <w:rFonts w:eastAsia="Verdana" w:cs="Verdana"/>
          <w:szCs w:val="18"/>
          <w:lang w:val="nl"/>
        </w:rPr>
        <w:t xml:space="preserve"> kan worden. </w:t>
      </w:r>
      <w:r w:rsidR="7048B898" w:rsidRPr="00A54A8E">
        <w:rPr>
          <w:rFonts w:eastAsia="Verdana" w:cs="Verdana"/>
          <w:szCs w:val="18"/>
          <w:lang w:val="nl"/>
        </w:rPr>
        <w:t xml:space="preserve">Daardoor is ook nog niet te zeggen waar de eventuele extra winputten zullen komen. </w:t>
      </w:r>
      <w:r w:rsidR="6D6B6107" w:rsidRPr="00A54A8E">
        <w:rPr>
          <w:rFonts w:eastAsia="Verdana" w:cs="Verdana"/>
          <w:szCs w:val="18"/>
          <w:lang w:val="nl"/>
        </w:rPr>
        <w:t>Om diezelfde reden is er ook nog niet bekend of er grond aangekocht zal moeten worden voor een nieuwe winning. Extra grond aankopen heeft niet de voorkeur</w:t>
      </w:r>
      <w:r w:rsidR="00BA01DA">
        <w:rPr>
          <w:rFonts w:eastAsia="Verdana" w:cs="Verdana"/>
          <w:szCs w:val="18"/>
          <w:lang w:val="nl"/>
        </w:rPr>
        <w:t xml:space="preserve"> voor Vitens. </w:t>
      </w:r>
    </w:p>
    <w:p w14:paraId="44A0ED4D" w14:textId="77777777" w:rsidR="00A54A8E" w:rsidRPr="00A54A8E" w:rsidRDefault="00A54A8E" w:rsidP="00A54A8E">
      <w:pPr>
        <w:pStyle w:val="Lijstalinea"/>
        <w:spacing w:after="160" w:line="257" w:lineRule="auto"/>
        <w:ind w:left="1080"/>
        <w:rPr>
          <w:rFonts w:eastAsia="Verdana" w:cs="Verdana"/>
          <w:b/>
          <w:szCs w:val="18"/>
          <w:lang w:val="nl"/>
        </w:rPr>
      </w:pPr>
    </w:p>
    <w:p w14:paraId="7EB0558D" w14:textId="77777777" w:rsidR="007F6675" w:rsidRDefault="06EF16DA" w:rsidP="00DE6419">
      <w:pPr>
        <w:pStyle w:val="Lijstalinea"/>
        <w:numPr>
          <w:ilvl w:val="0"/>
          <w:numId w:val="23"/>
        </w:numPr>
        <w:spacing w:after="160" w:line="257" w:lineRule="auto"/>
        <w:rPr>
          <w:rFonts w:eastAsia="Verdana" w:cs="Verdana"/>
          <w:b/>
          <w:szCs w:val="18"/>
          <w:lang w:val="nl"/>
        </w:rPr>
      </w:pPr>
      <w:r w:rsidRPr="010E7028">
        <w:rPr>
          <w:rFonts w:eastAsia="Verdana" w:cs="Verdana"/>
          <w:b/>
          <w:lang w:val="nl"/>
        </w:rPr>
        <w:t xml:space="preserve">Wordt er rekening gehouden met andere waterwinningen door bedrijven bijvoorbeeld? </w:t>
      </w:r>
    </w:p>
    <w:p w14:paraId="5C8BC1AD" w14:textId="4F9240B8" w:rsidR="00982292" w:rsidRDefault="00982292" w:rsidP="007F6675">
      <w:pPr>
        <w:pStyle w:val="Lijstalinea"/>
        <w:spacing w:after="160" w:line="257" w:lineRule="auto"/>
        <w:ind w:left="1080"/>
        <w:rPr>
          <w:rFonts w:eastAsia="Verdana" w:cs="Verdana"/>
          <w:szCs w:val="18"/>
          <w:lang w:val="nl"/>
        </w:rPr>
      </w:pPr>
      <w:r w:rsidRPr="007F6675">
        <w:rPr>
          <w:rFonts w:eastAsia="Verdana" w:cs="Verdana"/>
          <w:szCs w:val="18"/>
          <w:lang w:val="nl"/>
        </w:rPr>
        <w:t>Ja, de provincie houd</w:t>
      </w:r>
      <w:r w:rsidR="00F82753">
        <w:rPr>
          <w:rFonts w:eastAsia="Verdana" w:cs="Verdana"/>
          <w:szCs w:val="18"/>
          <w:lang w:val="nl"/>
        </w:rPr>
        <w:t>t</w:t>
      </w:r>
      <w:r w:rsidRPr="007F6675">
        <w:rPr>
          <w:rFonts w:eastAsia="Verdana" w:cs="Verdana"/>
          <w:szCs w:val="18"/>
          <w:lang w:val="nl"/>
        </w:rPr>
        <w:t xml:space="preserve"> in zijn afweging rekening met andere vergunningsplichtige waterwinningen. </w:t>
      </w:r>
    </w:p>
    <w:p w14:paraId="1997219B" w14:textId="77777777" w:rsidR="007F6675" w:rsidRPr="007F6675" w:rsidRDefault="007F6675" w:rsidP="007F6675">
      <w:pPr>
        <w:pStyle w:val="Lijstalinea"/>
        <w:spacing w:after="160" w:line="257" w:lineRule="auto"/>
        <w:ind w:left="1080"/>
        <w:rPr>
          <w:rFonts w:eastAsia="Verdana" w:cs="Verdana"/>
          <w:b/>
          <w:szCs w:val="18"/>
          <w:lang w:val="nl"/>
        </w:rPr>
      </w:pPr>
    </w:p>
    <w:p w14:paraId="68547A29" w14:textId="35447C90" w:rsidR="06EF16DA" w:rsidRDefault="2FDE808F" w:rsidP="00DE6419">
      <w:pPr>
        <w:pStyle w:val="Lijstalinea"/>
        <w:numPr>
          <w:ilvl w:val="0"/>
          <w:numId w:val="23"/>
        </w:numPr>
        <w:spacing w:after="160" w:line="257" w:lineRule="auto"/>
        <w:rPr>
          <w:rFonts w:eastAsia="Verdana" w:cs="Verdana"/>
          <w:b/>
          <w:bCs/>
          <w:szCs w:val="18"/>
          <w:lang w:val="nl"/>
        </w:rPr>
      </w:pPr>
      <w:r w:rsidRPr="010E7028">
        <w:rPr>
          <w:rFonts w:eastAsia="Verdana" w:cs="Verdana"/>
          <w:b/>
          <w:lang w:val="nl"/>
        </w:rPr>
        <w:t xml:space="preserve">In hoeverre wordt er rekening gehouden met andere onttrekkingen bijvoorbeeld op de Veluwe? </w:t>
      </w:r>
    </w:p>
    <w:p w14:paraId="18A23938" w14:textId="2C965FE0" w:rsidR="007F6675" w:rsidRPr="007F6675" w:rsidRDefault="007F6675" w:rsidP="007F6675">
      <w:pPr>
        <w:pStyle w:val="Lijstalinea"/>
        <w:spacing w:after="160" w:line="257" w:lineRule="auto"/>
        <w:ind w:left="1080"/>
        <w:rPr>
          <w:rFonts w:eastAsia="Verdana" w:cs="Verdana"/>
          <w:szCs w:val="18"/>
          <w:lang w:val="nl"/>
        </w:rPr>
      </w:pPr>
      <w:r>
        <w:rPr>
          <w:rFonts w:eastAsia="Verdana" w:cs="Verdana"/>
          <w:szCs w:val="18"/>
          <w:lang w:val="nl"/>
        </w:rPr>
        <w:t xml:space="preserve">Om in te kunnen schatten wat het effect is van een winning worden er computermodellen gebruikt. Deze </w:t>
      </w:r>
      <w:r w:rsidR="00D52FC6">
        <w:rPr>
          <w:rFonts w:eastAsia="Verdana" w:cs="Verdana"/>
          <w:szCs w:val="18"/>
          <w:lang w:val="nl"/>
        </w:rPr>
        <w:t>worden zo volledig mogelijk ingevuld waar en wat er nog meer gewonnen wordt. Dat beteken</w:t>
      </w:r>
      <w:r w:rsidR="00F82753">
        <w:rPr>
          <w:rFonts w:eastAsia="Verdana" w:cs="Verdana"/>
          <w:szCs w:val="18"/>
          <w:lang w:val="nl"/>
        </w:rPr>
        <w:t>t</w:t>
      </w:r>
      <w:r w:rsidR="00D52FC6">
        <w:rPr>
          <w:rFonts w:eastAsia="Verdana" w:cs="Verdana"/>
          <w:szCs w:val="18"/>
          <w:lang w:val="nl"/>
        </w:rPr>
        <w:t xml:space="preserve"> dat andere winningen vanuit dezelfde </w:t>
      </w:r>
      <w:r w:rsidR="00304042">
        <w:rPr>
          <w:rFonts w:eastAsia="Verdana" w:cs="Verdana"/>
          <w:szCs w:val="18"/>
          <w:lang w:val="nl"/>
        </w:rPr>
        <w:t>grondwater</w:t>
      </w:r>
      <w:r w:rsidR="00D52FC6">
        <w:rPr>
          <w:rFonts w:eastAsia="Verdana" w:cs="Verdana"/>
          <w:szCs w:val="18"/>
          <w:lang w:val="nl"/>
        </w:rPr>
        <w:t>laag zeker meegenomen worden</w:t>
      </w:r>
      <w:r w:rsidR="00304042">
        <w:rPr>
          <w:rFonts w:eastAsia="Verdana" w:cs="Verdana"/>
          <w:szCs w:val="18"/>
          <w:lang w:val="nl"/>
        </w:rPr>
        <w:t xml:space="preserve">. </w:t>
      </w:r>
    </w:p>
    <w:p w14:paraId="3B423654" w14:textId="77777777" w:rsidR="005D6ED4" w:rsidRPr="00C028C6" w:rsidRDefault="005D6ED4" w:rsidP="0023520C">
      <w:pPr>
        <w:pStyle w:val="Lijstalinea"/>
        <w:spacing w:after="160" w:line="257" w:lineRule="auto"/>
        <w:ind w:left="1080"/>
        <w:rPr>
          <w:rFonts w:eastAsia="Verdana" w:cs="Verdana"/>
          <w:b/>
          <w:szCs w:val="18"/>
          <w:lang w:val="nl"/>
        </w:rPr>
      </w:pPr>
    </w:p>
    <w:p w14:paraId="30D28EE6" w14:textId="4FA9F11D" w:rsidR="73D554B2" w:rsidRDefault="3D5D64E6" w:rsidP="15EABE16">
      <w:pPr>
        <w:pStyle w:val="Lijstalinea"/>
        <w:numPr>
          <w:ilvl w:val="0"/>
          <w:numId w:val="23"/>
        </w:numPr>
        <w:spacing w:line="257" w:lineRule="auto"/>
        <w:rPr>
          <w:rFonts w:eastAsia="Verdana" w:cs="Verdana"/>
          <w:b/>
          <w:bCs/>
          <w:lang w:val="nl"/>
        </w:rPr>
      </w:pPr>
      <w:r w:rsidRPr="15EABE16">
        <w:rPr>
          <w:rFonts w:eastAsia="Verdana" w:cs="Verdana"/>
          <w:b/>
          <w:bCs/>
          <w:lang w:val="nl"/>
        </w:rPr>
        <w:t xml:space="preserve">Hoe beïnvloed de extra onttrekking van </w:t>
      </w:r>
      <w:r w:rsidR="7C8DBB65" w:rsidRPr="15EABE16">
        <w:rPr>
          <w:rFonts w:eastAsia="Verdana" w:cs="Verdana"/>
          <w:b/>
          <w:bCs/>
          <w:lang w:val="nl"/>
        </w:rPr>
        <w:t>3</w:t>
      </w:r>
      <w:r w:rsidRPr="15EABE16">
        <w:rPr>
          <w:rFonts w:eastAsia="Verdana" w:cs="Verdana"/>
          <w:b/>
          <w:bCs/>
          <w:lang w:val="nl"/>
        </w:rPr>
        <w:t xml:space="preserve"> </w:t>
      </w:r>
      <w:r w:rsidR="7B0A0CC2" w:rsidRPr="15EABE16">
        <w:rPr>
          <w:rFonts w:eastAsia="Verdana" w:cs="Verdana"/>
          <w:b/>
          <w:bCs/>
          <w:lang w:val="nl"/>
        </w:rPr>
        <w:t xml:space="preserve">miljoen </w:t>
      </w:r>
      <w:r w:rsidRPr="15EABE16">
        <w:rPr>
          <w:rFonts w:eastAsia="Verdana" w:cs="Verdana"/>
          <w:b/>
          <w:bCs/>
          <w:lang w:val="nl"/>
        </w:rPr>
        <w:t>m</w:t>
      </w:r>
      <w:r w:rsidR="7C8DBB65" w:rsidRPr="15EABE16">
        <w:rPr>
          <w:rFonts w:eastAsia="Verdana" w:cs="Verdana"/>
          <w:b/>
          <w:bCs/>
          <w:vertAlign w:val="superscript"/>
          <w:lang w:val="nl"/>
        </w:rPr>
        <w:t>3</w:t>
      </w:r>
      <w:r w:rsidRPr="15EABE16">
        <w:rPr>
          <w:rFonts w:eastAsia="Verdana" w:cs="Verdana"/>
          <w:b/>
          <w:bCs/>
          <w:lang w:val="nl"/>
        </w:rPr>
        <w:t>/jaar de grondwaterstand</w:t>
      </w:r>
      <w:r w:rsidR="73D554B2" w:rsidRPr="15EABE16">
        <w:rPr>
          <w:rFonts w:eastAsia="Verdana" w:cs="Verdana"/>
          <w:b/>
          <w:bCs/>
          <w:lang w:val="nl"/>
        </w:rPr>
        <w:t>?</w:t>
      </w:r>
    </w:p>
    <w:p w14:paraId="03CF0244" w14:textId="74167211" w:rsidR="4B9A7CAD" w:rsidRDefault="008927BB" w:rsidP="00E329AC">
      <w:pPr>
        <w:pStyle w:val="Lijstalinea"/>
        <w:spacing w:line="257" w:lineRule="auto"/>
        <w:ind w:left="1080"/>
        <w:rPr>
          <w:rFonts w:eastAsia="Verdana" w:cs="Verdana"/>
          <w:szCs w:val="18"/>
          <w:lang w:val="nl"/>
        </w:rPr>
      </w:pPr>
      <w:r>
        <w:rPr>
          <w:rFonts w:eastAsia="Verdana" w:cs="Verdana"/>
          <w:bCs/>
          <w:szCs w:val="18"/>
          <w:lang w:val="nl"/>
        </w:rPr>
        <w:t xml:space="preserve">Dit is een belangrijk onderwerp wat we willen gaan onderzoeken in de </w:t>
      </w:r>
      <w:r w:rsidR="00122DF2">
        <w:rPr>
          <w:rFonts w:eastAsia="Verdana" w:cs="Verdana"/>
          <w:bCs/>
          <w:szCs w:val="18"/>
          <w:lang w:val="nl"/>
        </w:rPr>
        <w:t>m.e.r. (milieu effecten rapportage). Op dit moment is de verwachting dat er weinig tot geen invloed zal zijn, daarom dat</w:t>
      </w:r>
      <w:r w:rsidR="00E329AC">
        <w:rPr>
          <w:rFonts w:eastAsia="Verdana" w:cs="Verdana"/>
          <w:bCs/>
          <w:szCs w:val="18"/>
          <w:lang w:val="nl"/>
        </w:rPr>
        <w:t xml:space="preserve"> Vitens dit ook graag verder wil onderzoeken. </w:t>
      </w:r>
    </w:p>
    <w:p w14:paraId="3944B6B7" w14:textId="77777777" w:rsidR="008927BB" w:rsidRPr="008927BB" w:rsidRDefault="008927BB" w:rsidP="00AF5D8D">
      <w:pPr>
        <w:pStyle w:val="Lijstalinea"/>
        <w:spacing w:line="240" w:lineRule="auto"/>
        <w:rPr>
          <w:rFonts w:eastAsia="Verdana" w:cs="Verdana"/>
          <w:szCs w:val="18"/>
          <w:lang w:val="nl"/>
        </w:rPr>
      </w:pPr>
    </w:p>
    <w:p w14:paraId="2E462A83" w14:textId="166D46DD" w:rsidR="00235339" w:rsidRPr="00C028C6" w:rsidRDefault="00235339" w:rsidP="00DE6419">
      <w:pPr>
        <w:pStyle w:val="Lijstalinea"/>
        <w:numPr>
          <w:ilvl w:val="0"/>
          <w:numId w:val="23"/>
        </w:numPr>
        <w:spacing w:line="240" w:lineRule="auto"/>
        <w:rPr>
          <w:rFonts w:eastAsia="Verdana" w:cs="Verdana"/>
          <w:b/>
          <w:szCs w:val="18"/>
        </w:rPr>
      </w:pPr>
      <w:r w:rsidRPr="010E7028">
        <w:rPr>
          <w:rFonts w:eastAsia="Verdana" w:cs="Verdana"/>
          <w:b/>
        </w:rPr>
        <w:t>Gaat het oppompen van meer grondwater schade opleveren aan mijn huis</w:t>
      </w:r>
      <w:r w:rsidR="008F5EC2" w:rsidRPr="010E7028">
        <w:rPr>
          <w:rFonts w:eastAsia="Verdana" w:cs="Verdana"/>
          <w:b/>
        </w:rPr>
        <w:t xml:space="preserve"> of aan de </w:t>
      </w:r>
      <w:r w:rsidR="006B68B9" w:rsidRPr="010E7028">
        <w:rPr>
          <w:rFonts w:eastAsia="Verdana" w:cs="Verdana"/>
          <w:b/>
        </w:rPr>
        <w:t>landbouwgronden</w:t>
      </w:r>
      <w:r w:rsidRPr="010E7028">
        <w:rPr>
          <w:rFonts w:eastAsia="Verdana" w:cs="Verdana"/>
          <w:b/>
        </w:rPr>
        <w:t>?</w:t>
      </w:r>
    </w:p>
    <w:p w14:paraId="164EA09E" w14:textId="221AD447" w:rsidR="00235339" w:rsidRPr="00AF5D8D" w:rsidRDefault="00235339" w:rsidP="00AF5D8D">
      <w:pPr>
        <w:spacing w:line="240" w:lineRule="auto"/>
        <w:ind w:left="1080"/>
        <w:rPr>
          <w:rFonts w:eastAsia="Verdana" w:cs="Verdana"/>
          <w:szCs w:val="18"/>
        </w:rPr>
      </w:pPr>
      <w:r w:rsidRPr="00AF5D8D">
        <w:rPr>
          <w:rFonts w:eastAsia="Verdana" w:cs="Verdana"/>
          <w:szCs w:val="18"/>
        </w:rPr>
        <w:t xml:space="preserve">We staan nog aan het begin van de onderzoeken. Op deze vraag kunnen we nu nog geen antwoord geven. Juist door onderzoek te doen, brengen we goed in kaart wat de mogelijke effecten zijn van uitbreiding van de waterwinning. En hoe we die effecten </w:t>
      </w:r>
      <w:r w:rsidR="000B3502" w:rsidRPr="00AF5D8D">
        <w:rPr>
          <w:rFonts w:eastAsia="Verdana" w:cs="Verdana"/>
          <w:szCs w:val="18"/>
        </w:rPr>
        <w:t xml:space="preserve">– als onderzoek laat zien dat ze kunnen optreden - </w:t>
      </w:r>
      <w:r w:rsidRPr="00AF5D8D">
        <w:rPr>
          <w:rFonts w:eastAsia="Verdana" w:cs="Verdana"/>
          <w:szCs w:val="18"/>
        </w:rPr>
        <w:t>zoveel mogelijk voorkomen</w:t>
      </w:r>
      <w:r w:rsidR="008F7669" w:rsidRPr="00AF5D8D">
        <w:rPr>
          <w:rFonts w:eastAsia="Verdana" w:cs="Verdana"/>
          <w:szCs w:val="18"/>
        </w:rPr>
        <w:t xml:space="preserve"> door verschillende maatregelen.</w:t>
      </w:r>
    </w:p>
    <w:p w14:paraId="6D86AB25" w14:textId="213714A8" w:rsidR="4B9A7CAD" w:rsidRDefault="4B9A7CAD" w:rsidP="00AF5D8D">
      <w:pPr>
        <w:pStyle w:val="Lijstalinea"/>
        <w:spacing w:line="240" w:lineRule="auto"/>
        <w:rPr>
          <w:rFonts w:eastAsia="Verdana" w:cs="Verdana"/>
          <w:szCs w:val="18"/>
        </w:rPr>
      </w:pPr>
    </w:p>
    <w:p w14:paraId="66B5C07A" w14:textId="53CC478C" w:rsidR="00BC657B" w:rsidRDefault="00837EDD" w:rsidP="15EABE16">
      <w:pPr>
        <w:pStyle w:val="Lijstalinea"/>
        <w:numPr>
          <w:ilvl w:val="0"/>
          <w:numId w:val="23"/>
        </w:numPr>
        <w:spacing w:line="240" w:lineRule="auto"/>
        <w:rPr>
          <w:rFonts w:eastAsia="Verdana" w:cs="Verdana"/>
          <w:b/>
          <w:bCs/>
          <w:szCs w:val="18"/>
        </w:rPr>
      </w:pPr>
      <w:r w:rsidRPr="15EABE16">
        <w:rPr>
          <w:rFonts w:eastAsia="Verdana" w:cs="Verdana"/>
          <w:b/>
          <w:bCs/>
        </w:rPr>
        <w:t>Gaan jullie voora</w:t>
      </w:r>
      <w:r w:rsidR="70EB9DB3" w:rsidRPr="15EABE16">
        <w:rPr>
          <w:rFonts w:eastAsia="Verdana" w:cs="Verdana"/>
          <w:b/>
          <w:bCs/>
        </w:rPr>
        <w:t>f de staat van mijn huis beoordelen en daarna monitoren</w:t>
      </w:r>
      <w:r w:rsidRPr="15EABE16">
        <w:rPr>
          <w:rFonts w:eastAsia="Verdana" w:cs="Verdana"/>
          <w:b/>
          <w:bCs/>
        </w:rPr>
        <w:t>?</w:t>
      </w:r>
    </w:p>
    <w:p w14:paraId="7B1D10DD" w14:textId="5F746BEF" w:rsidR="00BC657B" w:rsidRDefault="470A82C4" w:rsidP="161F70A9">
      <w:pPr>
        <w:spacing w:line="240" w:lineRule="auto"/>
        <w:ind w:left="708"/>
        <w:rPr>
          <w:rFonts w:eastAsia="Verdana" w:cs="Verdana"/>
        </w:rPr>
      </w:pPr>
      <w:r w:rsidRPr="161F70A9">
        <w:rPr>
          <w:rFonts w:eastAsia="Verdana" w:cs="Verdana"/>
        </w:rPr>
        <w:t xml:space="preserve">      </w:t>
      </w:r>
      <w:r w:rsidR="00043A4C" w:rsidRPr="161F70A9">
        <w:rPr>
          <w:rFonts w:eastAsia="Verdana" w:cs="Verdana"/>
        </w:rPr>
        <w:t xml:space="preserve">We gaan eerst onderzoek doen naar de mogelijke effecten van het oppompen van </w:t>
      </w:r>
      <w:r w:rsidR="64016AC7" w:rsidRPr="161F70A9">
        <w:rPr>
          <w:rFonts w:eastAsia="Verdana" w:cs="Verdana"/>
        </w:rPr>
        <w:t xml:space="preserve">  </w:t>
      </w:r>
    </w:p>
    <w:p w14:paraId="5B565382" w14:textId="13B2389C" w:rsidR="00BC657B" w:rsidRDefault="64016AC7" w:rsidP="161F70A9">
      <w:pPr>
        <w:spacing w:line="240" w:lineRule="auto"/>
        <w:ind w:left="708"/>
        <w:rPr>
          <w:rFonts w:eastAsia="Verdana" w:cs="Verdana"/>
        </w:rPr>
      </w:pPr>
      <w:r w:rsidRPr="161F70A9">
        <w:rPr>
          <w:rFonts w:eastAsia="Verdana" w:cs="Verdana"/>
        </w:rPr>
        <w:t xml:space="preserve">      </w:t>
      </w:r>
      <w:proofErr w:type="gramStart"/>
      <w:r w:rsidR="00043A4C" w:rsidRPr="161F70A9">
        <w:rPr>
          <w:rFonts w:eastAsia="Verdana" w:cs="Verdana"/>
        </w:rPr>
        <w:t>meer</w:t>
      </w:r>
      <w:proofErr w:type="gramEnd"/>
      <w:r w:rsidR="00043A4C" w:rsidRPr="161F70A9">
        <w:rPr>
          <w:rFonts w:eastAsia="Verdana" w:cs="Verdana"/>
        </w:rPr>
        <w:t xml:space="preserve"> grondwater. Daarbij kijken we ook naar maatregelen om die effecten te </w:t>
      </w:r>
      <w:r w:rsidR="6BAB20CF" w:rsidRPr="161F70A9">
        <w:rPr>
          <w:rFonts w:eastAsia="Verdana" w:cs="Verdana"/>
        </w:rPr>
        <w:t xml:space="preserve"> </w:t>
      </w:r>
      <w:r w:rsidR="00BC657B">
        <w:tab/>
      </w:r>
    </w:p>
    <w:p w14:paraId="437F4F61" w14:textId="38FD0970" w:rsidR="00BC657B" w:rsidRDefault="3D885921" w:rsidP="161F70A9">
      <w:pPr>
        <w:spacing w:line="240" w:lineRule="auto"/>
        <w:ind w:left="708"/>
        <w:rPr>
          <w:rFonts w:eastAsia="Verdana" w:cs="Verdana"/>
        </w:rPr>
      </w:pPr>
      <w:r w:rsidRPr="161F70A9">
        <w:rPr>
          <w:rFonts w:eastAsia="Verdana" w:cs="Verdana"/>
        </w:rPr>
        <w:t xml:space="preserve">      </w:t>
      </w:r>
      <w:proofErr w:type="gramStart"/>
      <w:r w:rsidR="00043A4C" w:rsidRPr="161F70A9">
        <w:rPr>
          <w:rFonts w:eastAsia="Verdana" w:cs="Verdana"/>
        </w:rPr>
        <w:t>voorkomen</w:t>
      </w:r>
      <w:proofErr w:type="gramEnd"/>
      <w:r w:rsidR="00043A4C" w:rsidRPr="161F70A9">
        <w:rPr>
          <w:rFonts w:eastAsia="Verdana" w:cs="Verdana"/>
        </w:rPr>
        <w:t xml:space="preserve">. Mocht er dan nog kans zijn op schades, dan treden we in overleg met de </w:t>
      </w:r>
    </w:p>
    <w:p w14:paraId="0C4A8E49" w14:textId="7F3DBB3E" w:rsidR="00BC657B" w:rsidRDefault="239F8F62" w:rsidP="161F70A9">
      <w:pPr>
        <w:spacing w:line="240" w:lineRule="auto"/>
        <w:ind w:left="708"/>
        <w:rPr>
          <w:rFonts w:eastAsia="Verdana" w:cs="Verdana"/>
        </w:rPr>
      </w:pPr>
      <w:r w:rsidRPr="161F70A9">
        <w:rPr>
          <w:rFonts w:eastAsia="Verdana" w:cs="Verdana"/>
        </w:rPr>
        <w:lastRenderedPageBreak/>
        <w:t xml:space="preserve">      </w:t>
      </w:r>
      <w:proofErr w:type="gramStart"/>
      <w:r w:rsidR="00043A4C" w:rsidRPr="161F70A9">
        <w:rPr>
          <w:rFonts w:eastAsia="Verdana" w:cs="Verdana"/>
        </w:rPr>
        <w:t>bewoners</w:t>
      </w:r>
      <w:proofErr w:type="gramEnd"/>
      <w:r w:rsidR="00043A4C" w:rsidRPr="161F70A9">
        <w:rPr>
          <w:rFonts w:eastAsia="Verdana" w:cs="Verdana"/>
        </w:rPr>
        <w:t>/eigenaren</w:t>
      </w:r>
      <w:r w:rsidR="00EA2A66" w:rsidRPr="161F70A9">
        <w:rPr>
          <w:rFonts w:eastAsia="Verdana" w:cs="Verdana"/>
        </w:rPr>
        <w:t xml:space="preserve"> in het gebied</w:t>
      </w:r>
      <w:r w:rsidR="44034DBF" w:rsidRPr="161F70A9">
        <w:rPr>
          <w:rFonts w:eastAsia="Verdana" w:cs="Verdana"/>
        </w:rPr>
        <w:t xml:space="preserve"> waar we deze risico's verwachten</w:t>
      </w:r>
      <w:r w:rsidR="00043A4C" w:rsidRPr="161F70A9">
        <w:rPr>
          <w:rFonts w:eastAsia="Verdana" w:cs="Verdana"/>
        </w:rPr>
        <w:t xml:space="preserve">. </w:t>
      </w:r>
      <w:r w:rsidR="004A5FA5" w:rsidRPr="161F70A9">
        <w:rPr>
          <w:rFonts w:eastAsia="Verdana" w:cs="Verdana"/>
        </w:rPr>
        <w:t xml:space="preserve">Dit kan leiden tot </w:t>
      </w:r>
      <w:r w:rsidR="3E69F49C" w:rsidRPr="161F70A9">
        <w:rPr>
          <w:rFonts w:eastAsia="Verdana" w:cs="Verdana"/>
        </w:rPr>
        <w:t xml:space="preserve">               </w:t>
      </w:r>
      <w:r w:rsidR="00EA2A66" w:rsidRPr="161F70A9">
        <w:rPr>
          <w:rFonts w:eastAsia="Verdana" w:cs="Verdana"/>
        </w:rPr>
        <w:t xml:space="preserve">nulmetingen of </w:t>
      </w:r>
      <w:r w:rsidR="004A1AA3" w:rsidRPr="161F70A9">
        <w:rPr>
          <w:rFonts w:eastAsia="Verdana" w:cs="Verdana"/>
        </w:rPr>
        <w:t xml:space="preserve">langdurige monitoring van een gebouw. </w:t>
      </w:r>
      <w:r w:rsidR="4A464292" w:rsidRPr="161F70A9">
        <w:rPr>
          <w:rFonts w:eastAsia="Verdana" w:cs="Verdana"/>
        </w:rPr>
        <w:t xml:space="preserve">Dit zal pas duidelijk worden na de onderzoeken in de MER, maar voor de start van extra winning. </w:t>
      </w:r>
    </w:p>
    <w:p w14:paraId="379C56FB" w14:textId="0ADC9A3A" w:rsidR="00BC657B" w:rsidRDefault="00BC657B" w:rsidP="15EABE16">
      <w:pPr>
        <w:spacing w:line="240" w:lineRule="auto"/>
        <w:ind w:firstLine="708"/>
        <w:rPr>
          <w:rFonts w:eastAsia="Verdana" w:cs="Verdana"/>
        </w:rPr>
      </w:pPr>
    </w:p>
    <w:p w14:paraId="6794FE19" w14:textId="5550B7F8" w:rsidR="00BC657B" w:rsidRDefault="00BC657B" w:rsidP="15EABE16">
      <w:pPr>
        <w:pStyle w:val="Lijstalinea"/>
        <w:numPr>
          <w:ilvl w:val="0"/>
          <w:numId w:val="23"/>
        </w:numPr>
        <w:spacing w:line="240" w:lineRule="auto"/>
        <w:rPr>
          <w:rFonts w:eastAsia="Verdana" w:cs="Verdana"/>
          <w:b/>
          <w:bCs/>
          <w:szCs w:val="18"/>
        </w:rPr>
      </w:pPr>
      <w:r w:rsidRPr="15EABE16">
        <w:rPr>
          <w:rFonts w:eastAsia="Verdana" w:cs="Verdana"/>
          <w:b/>
          <w:bCs/>
        </w:rPr>
        <w:t xml:space="preserve">Waar kan ik mij opgeven voor een nulmeting met betrekking tot zettingsschade? </w:t>
      </w:r>
    </w:p>
    <w:p w14:paraId="71ACAE52" w14:textId="1AD2F4B9" w:rsidR="00D71FAB" w:rsidRPr="00AF5D8D" w:rsidRDefault="00D725F4" w:rsidP="00712623">
      <w:pPr>
        <w:pStyle w:val="Lijstalinea"/>
        <w:spacing w:line="240" w:lineRule="auto"/>
        <w:ind w:left="1080"/>
        <w:rPr>
          <w:rFonts w:eastAsia="Verdana" w:cs="Verdana"/>
          <w:szCs w:val="18"/>
          <w:lang w:val="nl"/>
        </w:rPr>
      </w:pPr>
      <w:r>
        <w:rPr>
          <w:rFonts w:eastAsia="Verdana" w:cs="Verdana"/>
          <w:bCs/>
          <w:szCs w:val="18"/>
        </w:rPr>
        <w:t xml:space="preserve">De onderzoeken </w:t>
      </w:r>
      <w:r w:rsidR="00140139">
        <w:rPr>
          <w:rFonts w:eastAsia="Verdana" w:cs="Verdana"/>
          <w:bCs/>
          <w:szCs w:val="18"/>
        </w:rPr>
        <w:t xml:space="preserve">zullen een indicatie geven van locaties die eventueel risico lopen. Dit locaties zullen daarom ook gemonitord worden. </w:t>
      </w:r>
      <w:r w:rsidR="00712623">
        <w:rPr>
          <w:rFonts w:eastAsia="Verdana" w:cs="Verdana"/>
          <w:bCs/>
          <w:szCs w:val="18"/>
        </w:rPr>
        <w:t xml:space="preserve">In overleg is het mogelijk ook te bekijken of andere locaties nodig zijn voor monitoring. </w:t>
      </w:r>
    </w:p>
    <w:p w14:paraId="3220EF23" w14:textId="77777777" w:rsidR="008F7669" w:rsidRDefault="008F7669" w:rsidP="00AF5D8D">
      <w:pPr>
        <w:pStyle w:val="Lijstalinea"/>
        <w:spacing w:line="240" w:lineRule="auto"/>
        <w:rPr>
          <w:rFonts w:eastAsia="Verdana" w:cs="Verdana"/>
          <w:szCs w:val="18"/>
        </w:rPr>
      </w:pPr>
    </w:p>
    <w:p w14:paraId="19D08396" w14:textId="186AC75C" w:rsidR="008F7669" w:rsidRDefault="008F7669" w:rsidP="00BC657B">
      <w:pPr>
        <w:pStyle w:val="Lijstalinea"/>
        <w:numPr>
          <w:ilvl w:val="0"/>
          <w:numId w:val="23"/>
        </w:numPr>
        <w:spacing w:line="240" w:lineRule="auto"/>
        <w:rPr>
          <w:rFonts w:eastAsia="Verdana" w:cs="Verdana"/>
          <w:b/>
          <w:szCs w:val="18"/>
        </w:rPr>
      </w:pPr>
      <w:r w:rsidRPr="15EABE16">
        <w:rPr>
          <w:rFonts w:eastAsia="Verdana" w:cs="Verdana"/>
          <w:b/>
          <w:bCs/>
        </w:rPr>
        <w:t>Als het oppompen van meer grondwater leidt tot schade aan mijn gewassen, waar kan ik dan terecht?</w:t>
      </w:r>
    </w:p>
    <w:p w14:paraId="6F77D017" w14:textId="4D6A616E" w:rsidR="008F7669" w:rsidRPr="00AF5D8D" w:rsidRDefault="008F7669" w:rsidP="00BF6706">
      <w:pPr>
        <w:spacing w:line="240" w:lineRule="auto"/>
        <w:ind w:left="1080"/>
        <w:rPr>
          <w:rStyle w:val="Hyperlink"/>
          <w:rFonts w:eastAsia="Verdana" w:cs="Verdana"/>
          <w:color w:val="auto"/>
          <w:szCs w:val="18"/>
        </w:rPr>
      </w:pPr>
      <w:r w:rsidRPr="00AF5D8D">
        <w:rPr>
          <w:rFonts w:eastAsia="Verdana" w:cs="Verdana"/>
          <w:szCs w:val="18"/>
        </w:rPr>
        <w:t xml:space="preserve">Als grondwateronttrekking zorgt voor een tekort aan grondwater en voor lagere gewasopbrengsten voor agrariërs, dan noemt men dat ‘droogteschade’. Denkt u droogteschade te hebben als gevolg van waterwinning? U kunt een aanvraag voor onderzoek indienen bij de provincie. Een onafhankelijke adviescommissie (ACSG) onderzoekt de schade en brengt een advies uit over de hoogte van de vergoeding. Zie ook: </w:t>
      </w:r>
      <w:hyperlink r:id="rId18">
        <w:proofErr w:type="spellStart"/>
        <w:r w:rsidRPr="00AF5D8D">
          <w:rPr>
            <w:rStyle w:val="Hyperlink"/>
            <w:rFonts w:eastAsia="Verdana" w:cs="Verdana"/>
            <w:color w:val="auto"/>
            <w:szCs w:val="18"/>
          </w:rPr>
          <w:t>AdviesCommissie</w:t>
        </w:r>
        <w:proofErr w:type="spellEnd"/>
        <w:r w:rsidRPr="00AF5D8D">
          <w:rPr>
            <w:rStyle w:val="Hyperlink"/>
            <w:rFonts w:eastAsia="Verdana" w:cs="Verdana"/>
            <w:color w:val="auto"/>
            <w:szCs w:val="18"/>
          </w:rPr>
          <w:t xml:space="preserve"> Schade Grondwater - BIJ12</w:t>
        </w:r>
      </w:hyperlink>
    </w:p>
    <w:p w14:paraId="1CA81D3C" w14:textId="77777777" w:rsidR="008F7669" w:rsidRPr="008C047B" w:rsidRDefault="008F7669" w:rsidP="008C047B">
      <w:pPr>
        <w:spacing w:line="240" w:lineRule="auto"/>
        <w:rPr>
          <w:rFonts w:eastAsia="Verdana" w:cs="Verdana"/>
          <w:szCs w:val="18"/>
        </w:rPr>
      </w:pPr>
    </w:p>
    <w:p w14:paraId="6B7837A9" w14:textId="233D6873" w:rsidR="008F7669" w:rsidRPr="00C028C6" w:rsidRDefault="008F7669" w:rsidP="00BC657B">
      <w:pPr>
        <w:pStyle w:val="Lijstalinea"/>
        <w:numPr>
          <w:ilvl w:val="0"/>
          <w:numId w:val="23"/>
        </w:numPr>
        <w:spacing w:line="240" w:lineRule="auto"/>
        <w:rPr>
          <w:rFonts w:eastAsia="Verdana" w:cs="Verdana"/>
          <w:b/>
          <w:szCs w:val="18"/>
        </w:rPr>
      </w:pPr>
      <w:r w:rsidRPr="15EABE16">
        <w:rPr>
          <w:rFonts w:eastAsia="Verdana" w:cs="Verdana"/>
          <w:b/>
          <w:bCs/>
        </w:rPr>
        <w:t>Stel de uitbreiding van de waterwinning gaat door. Waar kan ik dan terecht als ik daardoor schade krijg aan mijn huis of andere gebouwen?</w:t>
      </w:r>
    </w:p>
    <w:p w14:paraId="400B9863" w14:textId="4876788B" w:rsidR="007628AB" w:rsidRDefault="008F7669" w:rsidP="15EABE16">
      <w:pPr>
        <w:spacing w:line="240" w:lineRule="auto"/>
        <w:ind w:left="1080"/>
        <w:rPr>
          <w:rFonts w:eastAsia="Verdana" w:cs="Verdana"/>
          <w:lang w:val="nl"/>
        </w:rPr>
      </w:pPr>
      <w:r w:rsidRPr="15EABE16">
        <w:rPr>
          <w:rFonts w:eastAsia="Verdana" w:cs="Verdana"/>
        </w:rPr>
        <w:t xml:space="preserve">Dan kunt u een beroep doen op de </w:t>
      </w:r>
      <w:r w:rsidR="2385A3FE" w:rsidRPr="15EABE16">
        <w:rPr>
          <w:rFonts w:eastAsia="Verdana" w:cs="Verdana"/>
        </w:rPr>
        <w:t xml:space="preserve">onafhankelijke landelijke Adviescommissie </w:t>
      </w:r>
      <w:r w:rsidRPr="15EABE16">
        <w:rPr>
          <w:rFonts w:eastAsia="Verdana" w:cs="Verdana"/>
        </w:rPr>
        <w:t>S</w:t>
      </w:r>
      <w:r w:rsidR="2385A3FE" w:rsidRPr="15EABE16">
        <w:rPr>
          <w:rFonts w:eastAsia="Verdana" w:cs="Verdana"/>
        </w:rPr>
        <w:t xml:space="preserve">chade </w:t>
      </w:r>
      <w:r w:rsidRPr="15EABE16">
        <w:rPr>
          <w:rFonts w:eastAsia="Verdana" w:cs="Verdana"/>
        </w:rPr>
        <w:t>G</w:t>
      </w:r>
      <w:r w:rsidR="2385A3FE" w:rsidRPr="15EABE16">
        <w:rPr>
          <w:rFonts w:eastAsia="Verdana" w:cs="Verdana"/>
        </w:rPr>
        <w:t>rondwater</w:t>
      </w:r>
      <w:r w:rsidRPr="15EABE16">
        <w:rPr>
          <w:rFonts w:eastAsia="Verdana" w:cs="Verdana"/>
        </w:rPr>
        <w:t xml:space="preserve"> (ACSG) </w:t>
      </w:r>
      <w:r w:rsidR="2385A3FE" w:rsidRPr="15EABE16">
        <w:rPr>
          <w:rFonts w:eastAsia="Verdana" w:cs="Verdana"/>
        </w:rPr>
        <w:t xml:space="preserve">Meer over de procedure die zij volgen is te vinden op: </w:t>
      </w:r>
      <w:hyperlink r:id="rId19">
        <w:proofErr w:type="spellStart"/>
        <w:r w:rsidR="2385A3FE" w:rsidRPr="15EABE16">
          <w:rPr>
            <w:rStyle w:val="Hyperlink"/>
            <w:rFonts w:eastAsia="Verdana" w:cs="Verdana"/>
            <w:color w:val="auto"/>
          </w:rPr>
          <w:t>AdviesCommissie</w:t>
        </w:r>
        <w:proofErr w:type="spellEnd"/>
        <w:r w:rsidR="2385A3FE" w:rsidRPr="15EABE16">
          <w:rPr>
            <w:rStyle w:val="Hyperlink"/>
            <w:rFonts w:eastAsia="Verdana" w:cs="Verdana"/>
            <w:color w:val="auto"/>
          </w:rPr>
          <w:t xml:space="preserve"> Schade Grondwater - BIJ12</w:t>
        </w:r>
      </w:hyperlink>
    </w:p>
    <w:p w14:paraId="37809CEE" w14:textId="4A4A47BD" w:rsidR="007628AB" w:rsidRDefault="007628AB" w:rsidP="15EABE16">
      <w:pPr>
        <w:spacing w:line="240" w:lineRule="auto"/>
        <w:rPr>
          <w:rFonts w:eastAsia="Verdana" w:cs="Verdana"/>
          <w:b/>
          <w:bCs/>
          <w:szCs w:val="18"/>
          <w:lang w:val="nl"/>
        </w:rPr>
      </w:pPr>
    </w:p>
    <w:p w14:paraId="01A777E6" w14:textId="1099F76D" w:rsidR="007628AB" w:rsidRDefault="56482E05" w:rsidP="00BC657B">
      <w:pPr>
        <w:pStyle w:val="Lijstalinea"/>
        <w:numPr>
          <w:ilvl w:val="0"/>
          <w:numId w:val="23"/>
        </w:numPr>
        <w:spacing w:after="160" w:line="257" w:lineRule="auto"/>
        <w:rPr>
          <w:rFonts w:eastAsia="Verdana" w:cs="Verdana"/>
          <w:b/>
          <w:szCs w:val="18"/>
          <w:lang w:val="nl"/>
        </w:rPr>
      </w:pPr>
      <w:r w:rsidRPr="15EABE16">
        <w:rPr>
          <w:rFonts w:eastAsia="Verdana" w:cs="Verdana"/>
          <w:b/>
          <w:bCs/>
          <w:lang w:val="nl"/>
        </w:rPr>
        <w:t>In hoeverre wordt er geleerd van de fouten gemaakt door de gasontrekking bij Groningen?</w:t>
      </w:r>
    </w:p>
    <w:p w14:paraId="1B982823" w14:textId="0499354B" w:rsidR="47D9075F" w:rsidRDefault="47D9075F" w:rsidP="15EABE16">
      <w:pPr>
        <w:pStyle w:val="Lijstalinea"/>
        <w:spacing w:after="160" w:line="257" w:lineRule="auto"/>
        <w:ind w:left="1080"/>
        <w:rPr>
          <w:rFonts w:eastAsia="Verdana" w:cs="Verdana"/>
          <w:lang w:val="nl"/>
        </w:rPr>
      </w:pPr>
      <w:r w:rsidRPr="15EABE16">
        <w:rPr>
          <w:rFonts w:eastAsia="Verdana" w:cs="Verdana"/>
          <w:lang w:val="nl"/>
        </w:rPr>
        <w:t xml:space="preserve">Vitens vindt het belangrijk om van fouten te leren, zoals van Groningen. </w:t>
      </w:r>
      <w:r w:rsidR="6F20AE76" w:rsidRPr="15EABE16">
        <w:rPr>
          <w:rFonts w:eastAsia="Verdana" w:cs="Verdana"/>
          <w:lang w:val="nl"/>
        </w:rPr>
        <w:t xml:space="preserve">De aanbevelingen uit de parlementaire commisie zijn ook zeker relevant voor Vitens. </w:t>
      </w:r>
      <w:r w:rsidRPr="15EABE16">
        <w:rPr>
          <w:rFonts w:eastAsia="Verdana" w:cs="Verdana"/>
          <w:lang w:val="nl"/>
        </w:rPr>
        <w:t>We willen de belangen van de omgeving nadrukkelijk een plek geven in de afweging van de g</w:t>
      </w:r>
      <w:r w:rsidR="6D7C1F2D" w:rsidRPr="15EABE16">
        <w:rPr>
          <w:rFonts w:eastAsia="Verdana" w:cs="Verdana"/>
          <w:lang w:val="nl"/>
        </w:rPr>
        <w:t>rondwaterontrekking.</w:t>
      </w:r>
      <w:r w:rsidR="00F250F2" w:rsidRPr="15EABE16">
        <w:rPr>
          <w:rFonts w:eastAsia="Verdana" w:cs="Verdana"/>
          <w:lang w:val="nl"/>
        </w:rPr>
        <w:t xml:space="preserve"> Een belangrijk onderwerp is dan ook </w:t>
      </w:r>
      <w:r w:rsidR="00F32988" w:rsidRPr="15EABE16">
        <w:rPr>
          <w:rFonts w:eastAsia="Verdana" w:cs="Verdana"/>
          <w:lang w:val="nl"/>
        </w:rPr>
        <w:t xml:space="preserve">transparantie omtrent zettings en gebouwenschade. </w:t>
      </w:r>
      <w:r w:rsidR="3607C1C9" w:rsidRPr="15EABE16">
        <w:rPr>
          <w:rFonts w:eastAsia="Verdana" w:cs="Verdana"/>
          <w:lang w:val="nl"/>
        </w:rPr>
        <w:t>Grondwater onttrekking is een ander proces dan het ontrekken van gas. Vooral omdat water continue aangevuld wordt</w:t>
      </w:r>
    </w:p>
    <w:p w14:paraId="515CA315" w14:textId="77777777" w:rsidR="00C4366A" w:rsidRDefault="00C4366A" w:rsidP="00C4366A">
      <w:pPr>
        <w:pStyle w:val="Lijstalinea"/>
        <w:spacing w:after="160" w:line="257" w:lineRule="auto"/>
        <w:ind w:left="1080"/>
        <w:rPr>
          <w:rFonts w:eastAsia="Verdana" w:cs="Verdana"/>
          <w:szCs w:val="18"/>
          <w:lang w:val="nl"/>
        </w:rPr>
      </w:pPr>
    </w:p>
    <w:p w14:paraId="46378EEB" w14:textId="3A5A98ED" w:rsidR="00C4366A" w:rsidRDefault="00584CDC" w:rsidP="15EABE16">
      <w:pPr>
        <w:pStyle w:val="Lijstalinea"/>
        <w:numPr>
          <w:ilvl w:val="0"/>
          <w:numId w:val="23"/>
        </w:numPr>
        <w:spacing w:line="240" w:lineRule="auto"/>
        <w:rPr>
          <w:rStyle w:val="Hyperlink"/>
          <w:rFonts w:eastAsia="Verdana" w:cs="Verdana"/>
          <w:color w:val="auto"/>
          <w:u w:val="none"/>
        </w:rPr>
      </w:pPr>
      <w:r w:rsidRPr="15EABE16">
        <w:rPr>
          <w:rStyle w:val="Hyperlink"/>
          <w:rFonts w:eastAsia="Verdana" w:cs="Verdana"/>
          <w:b/>
          <w:bCs/>
          <w:color w:val="auto"/>
          <w:u w:val="none"/>
        </w:rPr>
        <w:t>Welke inbreng verwachten jullie van mij</w:t>
      </w:r>
      <w:r w:rsidR="1B9AB8CE" w:rsidRPr="15EABE16">
        <w:rPr>
          <w:rStyle w:val="Hyperlink"/>
          <w:rFonts w:eastAsia="Verdana" w:cs="Verdana"/>
          <w:b/>
          <w:bCs/>
          <w:color w:val="auto"/>
          <w:u w:val="none"/>
        </w:rPr>
        <w:t xml:space="preserve">, </w:t>
      </w:r>
      <w:r w:rsidR="00AF5674" w:rsidRPr="15EABE16">
        <w:rPr>
          <w:rStyle w:val="Hyperlink"/>
          <w:rFonts w:eastAsia="Verdana" w:cs="Verdana"/>
          <w:b/>
          <w:bCs/>
          <w:color w:val="auto"/>
          <w:u w:val="none"/>
        </w:rPr>
        <w:t>en wanneer</w:t>
      </w:r>
      <w:r w:rsidRPr="15EABE16">
        <w:rPr>
          <w:rStyle w:val="Hyperlink"/>
          <w:rFonts w:eastAsia="Verdana" w:cs="Verdana"/>
          <w:b/>
          <w:bCs/>
          <w:color w:val="auto"/>
          <w:u w:val="none"/>
        </w:rPr>
        <w:t>?</w:t>
      </w:r>
      <w:r w:rsidR="00AF5674" w:rsidRPr="15EABE16">
        <w:rPr>
          <w:rStyle w:val="Hyperlink"/>
          <w:rFonts w:eastAsia="Verdana" w:cs="Verdana"/>
          <w:b/>
          <w:bCs/>
          <w:color w:val="auto"/>
          <w:u w:val="none"/>
        </w:rPr>
        <w:t xml:space="preserve"> </w:t>
      </w:r>
    </w:p>
    <w:p w14:paraId="2584D1AB" w14:textId="46031389" w:rsidR="00C4366A" w:rsidRDefault="0055006D" w:rsidP="161F70A9">
      <w:pPr>
        <w:spacing w:line="240" w:lineRule="auto"/>
        <w:ind w:left="372" w:firstLine="708"/>
        <w:rPr>
          <w:rStyle w:val="Hyperlink"/>
          <w:rFonts w:eastAsia="Verdana" w:cs="Verdana"/>
          <w:color w:val="auto"/>
          <w:u w:val="none"/>
        </w:rPr>
      </w:pPr>
      <w:r w:rsidRPr="161F70A9">
        <w:rPr>
          <w:rStyle w:val="Hyperlink"/>
          <w:rFonts w:eastAsia="Verdana" w:cs="Verdana"/>
          <w:color w:val="auto"/>
          <w:u w:val="none"/>
        </w:rPr>
        <w:t xml:space="preserve">Gedurende het gehele </w:t>
      </w:r>
      <w:proofErr w:type="spellStart"/>
      <w:r w:rsidRPr="161F70A9">
        <w:rPr>
          <w:rStyle w:val="Hyperlink"/>
          <w:rFonts w:eastAsia="Verdana" w:cs="Verdana"/>
          <w:color w:val="auto"/>
          <w:u w:val="none"/>
        </w:rPr>
        <w:t>m.e.r</w:t>
      </w:r>
      <w:proofErr w:type="spellEnd"/>
      <w:r w:rsidRPr="161F70A9">
        <w:rPr>
          <w:rStyle w:val="Hyperlink"/>
          <w:rFonts w:eastAsia="Verdana" w:cs="Verdana"/>
          <w:color w:val="auto"/>
          <w:u w:val="none"/>
        </w:rPr>
        <w:t xml:space="preserve">. proces zullen er meerdere inloopavonden zijn om </w:t>
      </w:r>
      <w:r>
        <w:tab/>
      </w:r>
    </w:p>
    <w:p w14:paraId="6C69DAB4" w14:textId="44E9F00D" w:rsidR="00C4366A" w:rsidRDefault="0055006D" w:rsidP="161F70A9">
      <w:pPr>
        <w:spacing w:line="240" w:lineRule="auto"/>
        <w:ind w:left="372" w:firstLine="708"/>
        <w:rPr>
          <w:rStyle w:val="Hyperlink"/>
          <w:rFonts w:eastAsia="Verdana" w:cs="Verdana"/>
          <w:color w:val="auto"/>
          <w:szCs w:val="18"/>
          <w:u w:val="none"/>
        </w:rPr>
      </w:pPr>
      <w:proofErr w:type="gramStart"/>
      <w:r w:rsidRPr="161F70A9">
        <w:rPr>
          <w:rStyle w:val="Hyperlink"/>
          <w:rFonts w:eastAsia="Verdana" w:cs="Verdana"/>
          <w:color w:val="auto"/>
          <w:u w:val="none"/>
        </w:rPr>
        <w:t>bijvoorbeeld</w:t>
      </w:r>
      <w:proofErr w:type="gramEnd"/>
      <w:r w:rsidRPr="161F70A9">
        <w:rPr>
          <w:rStyle w:val="Hyperlink"/>
          <w:rFonts w:eastAsia="Verdana" w:cs="Verdana"/>
          <w:color w:val="auto"/>
          <w:u w:val="none"/>
        </w:rPr>
        <w:t xml:space="preserve"> de </w:t>
      </w:r>
      <w:proofErr w:type="spellStart"/>
      <w:r w:rsidRPr="161F70A9">
        <w:rPr>
          <w:rStyle w:val="Hyperlink"/>
          <w:rFonts w:eastAsia="Verdana" w:cs="Verdana"/>
          <w:color w:val="auto"/>
          <w:u w:val="none"/>
        </w:rPr>
        <w:t>onderzoeksaanpak</w:t>
      </w:r>
      <w:proofErr w:type="spellEnd"/>
      <w:r w:rsidRPr="161F70A9">
        <w:rPr>
          <w:rStyle w:val="Hyperlink"/>
          <w:rFonts w:eastAsia="Verdana" w:cs="Verdana"/>
          <w:color w:val="auto"/>
          <w:u w:val="none"/>
        </w:rPr>
        <w:t xml:space="preserve"> beschreven in de NRD of belangrijke uitkomsten </w:t>
      </w:r>
      <w:r>
        <w:tab/>
      </w:r>
      <w:r w:rsidR="3DD87FE9" w:rsidRPr="161F70A9">
        <w:rPr>
          <w:rStyle w:val="Hyperlink"/>
          <w:rFonts w:eastAsia="Verdana" w:cs="Verdana"/>
          <w:color w:val="auto"/>
          <w:u w:val="none"/>
        </w:rPr>
        <w:t xml:space="preserve">      </w:t>
      </w:r>
      <w:r w:rsidRPr="161F70A9">
        <w:rPr>
          <w:rStyle w:val="Hyperlink"/>
          <w:rFonts w:eastAsia="Verdana" w:cs="Verdana"/>
          <w:color w:val="auto"/>
          <w:u w:val="none"/>
        </w:rPr>
        <w:t xml:space="preserve">van onderzoeken te delen waar u dan op kan reageren. </w:t>
      </w:r>
      <w:r w:rsidR="00C4366A" w:rsidRPr="161F70A9">
        <w:rPr>
          <w:rStyle w:val="Hyperlink"/>
          <w:rFonts w:eastAsia="Verdana" w:cs="Verdana"/>
          <w:color w:val="auto"/>
          <w:u w:val="none"/>
        </w:rPr>
        <w:t xml:space="preserve">We hopen dat u </w:t>
      </w:r>
      <w:r w:rsidR="00CF0A6B" w:rsidRPr="161F70A9">
        <w:rPr>
          <w:rStyle w:val="Hyperlink"/>
          <w:rFonts w:eastAsia="Verdana" w:cs="Verdana"/>
          <w:color w:val="auto"/>
          <w:u w:val="none"/>
        </w:rPr>
        <w:t>uw zorgen</w:t>
      </w:r>
      <w:r w:rsidR="5E3DD9E7" w:rsidRPr="161F70A9">
        <w:rPr>
          <w:rStyle w:val="Hyperlink"/>
          <w:rFonts w:eastAsia="Verdana" w:cs="Verdana"/>
          <w:color w:val="auto"/>
          <w:u w:val="none"/>
        </w:rPr>
        <w:t>,</w:t>
      </w:r>
      <w:r w:rsidR="00CF0A6B" w:rsidRPr="161F70A9">
        <w:rPr>
          <w:rStyle w:val="Hyperlink"/>
          <w:rFonts w:eastAsia="Verdana" w:cs="Verdana"/>
          <w:color w:val="auto"/>
          <w:u w:val="none"/>
        </w:rPr>
        <w:t xml:space="preserve"> </w:t>
      </w:r>
      <w:r>
        <w:tab/>
      </w:r>
      <w:r w:rsidR="319D8BBF" w:rsidRPr="161F70A9">
        <w:rPr>
          <w:rStyle w:val="Hyperlink"/>
          <w:rFonts w:eastAsia="Verdana" w:cs="Verdana"/>
          <w:color w:val="auto"/>
          <w:u w:val="none"/>
        </w:rPr>
        <w:t xml:space="preserve">      </w:t>
      </w:r>
      <w:r w:rsidR="00CF0A6B" w:rsidRPr="161F70A9">
        <w:rPr>
          <w:rStyle w:val="Hyperlink"/>
          <w:rFonts w:eastAsia="Verdana" w:cs="Verdana"/>
          <w:color w:val="auto"/>
          <w:u w:val="none"/>
        </w:rPr>
        <w:t xml:space="preserve">vragen </w:t>
      </w:r>
      <w:r w:rsidR="2A34AC5A" w:rsidRPr="161F70A9">
        <w:rPr>
          <w:rStyle w:val="Hyperlink"/>
          <w:rFonts w:eastAsia="Verdana" w:cs="Verdana"/>
          <w:color w:val="auto"/>
          <w:u w:val="none"/>
        </w:rPr>
        <w:t>en standpunten</w:t>
      </w:r>
      <w:r w:rsidR="00CF0A6B" w:rsidRPr="161F70A9">
        <w:rPr>
          <w:rStyle w:val="Hyperlink"/>
          <w:rFonts w:eastAsia="Verdana" w:cs="Verdana"/>
          <w:color w:val="auto"/>
          <w:u w:val="none"/>
        </w:rPr>
        <w:t xml:space="preserve"> deelt </w:t>
      </w:r>
      <w:r w:rsidRPr="161F70A9">
        <w:rPr>
          <w:rStyle w:val="Hyperlink"/>
          <w:rFonts w:eastAsia="Verdana" w:cs="Verdana"/>
          <w:color w:val="auto"/>
          <w:u w:val="none"/>
        </w:rPr>
        <w:t>tijdens deze</w:t>
      </w:r>
      <w:r w:rsidR="00CF0A6B" w:rsidRPr="161F70A9">
        <w:rPr>
          <w:rStyle w:val="Hyperlink"/>
          <w:rFonts w:eastAsia="Verdana" w:cs="Verdana"/>
          <w:color w:val="auto"/>
          <w:u w:val="none"/>
        </w:rPr>
        <w:t xml:space="preserve"> inloopavonden of via de email op </w:t>
      </w:r>
      <w:r w:rsidR="7B559EF1" w:rsidRPr="161F70A9">
        <w:rPr>
          <w:rStyle w:val="Hyperlink"/>
          <w:rFonts w:eastAsia="Verdana" w:cs="Verdana"/>
          <w:color w:val="auto"/>
          <w:u w:val="none"/>
        </w:rPr>
        <w:t xml:space="preserve"> </w:t>
      </w:r>
    </w:p>
    <w:p w14:paraId="368A4113" w14:textId="784256A7" w:rsidR="00C4366A" w:rsidRDefault="00000000" w:rsidP="161F70A9">
      <w:pPr>
        <w:spacing w:line="240" w:lineRule="auto"/>
        <w:ind w:left="372" w:firstLine="708"/>
        <w:rPr>
          <w:rStyle w:val="Hyperlink"/>
          <w:rFonts w:eastAsia="Verdana" w:cs="Verdana"/>
          <w:color w:val="auto"/>
          <w:szCs w:val="18"/>
          <w:u w:val="none"/>
        </w:rPr>
      </w:pPr>
      <w:hyperlink r:id="rId20">
        <w:r w:rsidR="00CF0A6B" w:rsidRPr="161F70A9">
          <w:rPr>
            <w:rStyle w:val="Hyperlink"/>
            <w:rFonts w:eastAsia="Verdana" w:cs="Verdana"/>
          </w:rPr>
          <w:t>fikkersdries@vitens.nl</w:t>
        </w:r>
      </w:hyperlink>
      <w:r w:rsidR="00B33603" w:rsidRPr="161F70A9">
        <w:rPr>
          <w:rStyle w:val="Hyperlink"/>
          <w:rFonts w:eastAsia="Verdana" w:cs="Verdana"/>
          <w:color w:val="auto"/>
          <w:u w:val="none"/>
        </w:rPr>
        <w:t xml:space="preserve">. </w:t>
      </w:r>
      <w:r w:rsidR="347F0A97" w:rsidRPr="161F70A9">
        <w:rPr>
          <w:rStyle w:val="Hyperlink"/>
          <w:rFonts w:eastAsia="Verdana" w:cs="Verdana"/>
          <w:color w:val="auto"/>
          <w:u w:val="none"/>
        </w:rPr>
        <w:t xml:space="preserve">Zie voor meer uitleg over dit proces de </w:t>
      </w:r>
      <w:proofErr w:type="spellStart"/>
      <w:r w:rsidR="347F0A97" w:rsidRPr="161F70A9">
        <w:rPr>
          <w:rStyle w:val="Hyperlink"/>
          <w:rFonts w:eastAsia="Verdana" w:cs="Verdana"/>
          <w:color w:val="auto"/>
          <w:u w:val="none"/>
        </w:rPr>
        <w:t>infografic</w:t>
      </w:r>
      <w:proofErr w:type="spellEnd"/>
      <w:r w:rsidR="347F0A97" w:rsidRPr="161F70A9">
        <w:rPr>
          <w:rStyle w:val="Hyperlink"/>
          <w:rFonts w:eastAsia="Verdana" w:cs="Verdana"/>
          <w:color w:val="auto"/>
          <w:u w:val="none"/>
        </w:rPr>
        <w:t xml:space="preserve"> op de website </w:t>
      </w:r>
      <w:r w:rsidR="0055006D">
        <w:tab/>
      </w:r>
      <w:r w:rsidR="199A934B" w:rsidRPr="161F70A9">
        <w:rPr>
          <w:rStyle w:val="Hyperlink"/>
          <w:rFonts w:eastAsia="Verdana" w:cs="Verdana"/>
          <w:color w:val="auto"/>
          <w:u w:val="none"/>
        </w:rPr>
        <w:t xml:space="preserve">       </w:t>
      </w:r>
      <w:r w:rsidR="347F0A97" w:rsidRPr="161F70A9">
        <w:rPr>
          <w:rStyle w:val="Hyperlink"/>
          <w:rFonts w:eastAsia="Verdana" w:cs="Verdana"/>
          <w:color w:val="auto"/>
          <w:u w:val="none"/>
        </w:rPr>
        <w:t xml:space="preserve">of vraag </w:t>
      </w:r>
      <w:r w:rsidR="7C8DBB65" w:rsidRPr="161F70A9">
        <w:rPr>
          <w:rStyle w:val="Hyperlink"/>
          <w:rFonts w:eastAsia="Verdana" w:cs="Verdana"/>
          <w:color w:val="auto"/>
          <w:u w:val="none"/>
        </w:rPr>
        <w:t>3</w:t>
      </w:r>
      <w:r w:rsidR="347F0A97" w:rsidRPr="161F70A9">
        <w:rPr>
          <w:rStyle w:val="Hyperlink"/>
          <w:rFonts w:eastAsia="Verdana" w:cs="Verdana"/>
          <w:color w:val="auto"/>
          <w:u w:val="none"/>
        </w:rPr>
        <w:t>6.</w:t>
      </w:r>
    </w:p>
    <w:p w14:paraId="577C3EA6" w14:textId="141C9ECA" w:rsidR="00CF0A6B" w:rsidRPr="00C4366A" w:rsidRDefault="00CF0A6B" w:rsidP="00C4366A">
      <w:pPr>
        <w:pStyle w:val="Lijstalinea"/>
        <w:spacing w:line="240" w:lineRule="auto"/>
        <w:ind w:left="1080"/>
        <w:rPr>
          <w:rStyle w:val="Hyperlink"/>
          <w:rFonts w:eastAsia="Verdana" w:cs="Verdana"/>
          <w:bCs/>
          <w:color w:val="auto"/>
          <w:szCs w:val="18"/>
          <w:u w:val="none"/>
        </w:rPr>
      </w:pPr>
      <w:r>
        <w:rPr>
          <w:rStyle w:val="Hyperlink"/>
          <w:rFonts w:eastAsia="Verdana" w:cs="Verdana"/>
          <w:bCs/>
          <w:color w:val="auto"/>
          <w:szCs w:val="18"/>
          <w:u w:val="none"/>
        </w:rPr>
        <w:t xml:space="preserve"> </w:t>
      </w:r>
    </w:p>
    <w:p w14:paraId="3DB6EC88" w14:textId="0C5A1DFB" w:rsidR="00FE48B7" w:rsidRPr="00C028C6" w:rsidRDefault="655D531F" w:rsidP="00BC657B">
      <w:pPr>
        <w:pStyle w:val="Lijstalinea"/>
        <w:numPr>
          <w:ilvl w:val="0"/>
          <w:numId w:val="23"/>
        </w:numPr>
        <w:spacing w:line="240" w:lineRule="auto"/>
        <w:rPr>
          <w:rFonts w:eastAsia="Verdana" w:cs="Verdana"/>
          <w:szCs w:val="18"/>
          <w:lang w:val="nl"/>
        </w:rPr>
      </w:pPr>
      <w:r w:rsidRPr="15EABE16">
        <w:rPr>
          <w:rFonts w:eastAsia="Verdana" w:cs="Verdana"/>
          <w:b/>
          <w:bCs/>
          <w:lang w:val="nl"/>
        </w:rPr>
        <w:t>Wat betekent de extra onttrekking voor de energietransitie van Driel?</w:t>
      </w:r>
    </w:p>
    <w:p w14:paraId="3F78CEE6" w14:textId="45E62A77" w:rsidR="00FE48B7" w:rsidRPr="000D7C68" w:rsidRDefault="0017479B" w:rsidP="15EABE16">
      <w:pPr>
        <w:spacing w:line="240" w:lineRule="auto"/>
        <w:ind w:left="1080"/>
        <w:rPr>
          <w:rStyle w:val="Hyperlink"/>
          <w:rFonts w:eastAsia="Verdana" w:cs="Verdana"/>
          <w:color w:val="auto"/>
          <w:u w:val="none"/>
        </w:rPr>
      </w:pPr>
      <w:r w:rsidRPr="15EABE16">
        <w:rPr>
          <w:rStyle w:val="Hyperlink"/>
          <w:rFonts w:eastAsia="Verdana" w:cs="Verdana"/>
          <w:color w:val="auto"/>
          <w:u w:val="none"/>
        </w:rPr>
        <w:t xml:space="preserve">Om een waterwingebied zit een beschermingsgebied waar in principe niet geboord mag worden om risico op vervuiling van het grondwater zo klein mogelijk te houden. </w:t>
      </w:r>
      <w:r w:rsidR="00853855" w:rsidRPr="15EABE16">
        <w:rPr>
          <w:rStyle w:val="Hyperlink"/>
          <w:rFonts w:eastAsia="Verdana" w:cs="Verdana"/>
          <w:color w:val="auto"/>
          <w:u w:val="none"/>
        </w:rPr>
        <w:t xml:space="preserve">Heel Driel ligt in een </w:t>
      </w:r>
      <w:proofErr w:type="spellStart"/>
      <w:r w:rsidR="00853855" w:rsidRPr="15EABE16">
        <w:rPr>
          <w:rStyle w:val="Hyperlink"/>
          <w:rFonts w:eastAsia="Verdana" w:cs="Verdana"/>
          <w:color w:val="auto"/>
          <w:u w:val="none"/>
        </w:rPr>
        <w:t>boringsvrije</w:t>
      </w:r>
      <w:proofErr w:type="spellEnd"/>
      <w:r w:rsidR="00853855" w:rsidRPr="15EABE16">
        <w:rPr>
          <w:rStyle w:val="Hyperlink"/>
          <w:rFonts w:eastAsia="Verdana" w:cs="Verdana"/>
          <w:color w:val="auto"/>
          <w:u w:val="none"/>
        </w:rPr>
        <w:t xml:space="preserve"> zone, en deze zal met een extra onttrekking niet kleiner worden.</w:t>
      </w:r>
      <w:r w:rsidR="00AC0146" w:rsidRPr="15EABE16">
        <w:rPr>
          <w:rStyle w:val="Hyperlink"/>
          <w:rFonts w:eastAsia="Verdana" w:cs="Verdana"/>
          <w:color w:val="auto"/>
          <w:u w:val="none"/>
        </w:rPr>
        <w:t xml:space="preserve"> Daarnaast ligt een groot deel van Driel op dit moment in een koude-warmte-opslagvrije zone</w:t>
      </w:r>
      <w:r w:rsidR="1E38DABA" w:rsidRPr="15EABE16">
        <w:rPr>
          <w:rStyle w:val="Hyperlink"/>
          <w:rFonts w:eastAsia="Verdana" w:cs="Verdana"/>
          <w:color w:val="auto"/>
          <w:u w:val="none"/>
        </w:rPr>
        <w:t xml:space="preserve"> (zie vraag 5</w:t>
      </w:r>
      <w:r w:rsidR="5AF71752" w:rsidRPr="15EABE16">
        <w:rPr>
          <w:rStyle w:val="Hyperlink"/>
          <w:rFonts w:eastAsia="Verdana" w:cs="Verdana"/>
          <w:color w:val="auto"/>
          <w:u w:val="none"/>
        </w:rPr>
        <w:t>1</w:t>
      </w:r>
      <w:r w:rsidR="1E38DABA" w:rsidRPr="15EABE16">
        <w:rPr>
          <w:rStyle w:val="Hyperlink"/>
          <w:rFonts w:eastAsia="Verdana" w:cs="Verdana"/>
          <w:color w:val="auto"/>
          <w:u w:val="none"/>
        </w:rPr>
        <w:t>)</w:t>
      </w:r>
      <w:r w:rsidR="00D6497E" w:rsidRPr="15EABE16">
        <w:rPr>
          <w:rStyle w:val="Hyperlink"/>
          <w:rFonts w:eastAsia="Verdana" w:cs="Verdana"/>
          <w:color w:val="auto"/>
          <w:u w:val="none"/>
        </w:rPr>
        <w:t>.</w:t>
      </w:r>
      <w:r w:rsidR="00853855" w:rsidRPr="15EABE16">
        <w:rPr>
          <w:rStyle w:val="Hyperlink"/>
          <w:rFonts w:eastAsia="Verdana" w:cs="Verdana"/>
          <w:color w:val="auto"/>
          <w:u w:val="none"/>
        </w:rPr>
        <w:t xml:space="preserve"> </w:t>
      </w:r>
      <w:r w:rsidR="000E565F" w:rsidRPr="15EABE16">
        <w:rPr>
          <w:rStyle w:val="Hyperlink"/>
          <w:rFonts w:eastAsia="Verdana" w:cs="Verdana"/>
          <w:color w:val="auto"/>
          <w:u w:val="none"/>
        </w:rPr>
        <w:t xml:space="preserve"> </w:t>
      </w:r>
    </w:p>
    <w:p w14:paraId="43F164B5" w14:textId="7FB8974C" w:rsidR="008F7669" w:rsidRDefault="008F7669" w:rsidP="00AF5D8D">
      <w:pPr>
        <w:spacing w:line="240" w:lineRule="auto"/>
        <w:rPr>
          <w:rFonts w:eastAsia="Verdana" w:cs="Verdana"/>
          <w:szCs w:val="18"/>
        </w:rPr>
      </w:pPr>
    </w:p>
    <w:p w14:paraId="67F5D238" w14:textId="3050D547" w:rsidR="04CDEE1A" w:rsidRPr="00AF5D8D" w:rsidRDefault="002B3C68" w:rsidP="002B3C68">
      <w:pPr>
        <w:pStyle w:val="Kop1"/>
        <w:rPr>
          <w:rFonts w:eastAsia="Verdana"/>
        </w:rPr>
      </w:pPr>
      <w:bookmarkStart w:id="7" w:name="_Grondwater_beschermingsgebied"/>
      <w:bookmarkEnd w:id="7"/>
      <w:r>
        <w:rPr>
          <w:rFonts w:eastAsia="Verdana"/>
        </w:rPr>
        <w:t>Grondwater beschermingsgebied</w:t>
      </w:r>
    </w:p>
    <w:p w14:paraId="37B93898" w14:textId="19E266F2" w:rsidR="10DF25C5" w:rsidRDefault="10DF25C5" w:rsidP="00AF5D8D">
      <w:pPr>
        <w:spacing w:line="240" w:lineRule="auto"/>
        <w:rPr>
          <w:rFonts w:eastAsia="Verdana" w:cs="Verdana"/>
          <w:b/>
          <w:bCs/>
          <w:szCs w:val="18"/>
        </w:rPr>
      </w:pPr>
    </w:p>
    <w:p w14:paraId="1E63A94B" w14:textId="3250375A" w:rsidR="008F7669" w:rsidRDefault="2866E0B8" w:rsidP="00BC657B">
      <w:pPr>
        <w:pStyle w:val="Lijstalinea"/>
        <w:numPr>
          <w:ilvl w:val="0"/>
          <w:numId w:val="23"/>
        </w:numPr>
        <w:spacing w:after="160" w:line="257" w:lineRule="auto"/>
        <w:rPr>
          <w:rFonts w:eastAsia="Verdana" w:cs="Verdana"/>
          <w:b/>
          <w:bCs/>
          <w:szCs w:val="18"/>
          <w:lang w:val="nl"/>
        </w:rPr>
      </w:pPr>
      <w:r w:rsidRPr="15EABE16">
        <w:rPr>
          <w:rFonts w:eastAsia="Verdana" w:cs="Verdana"/>
          <w:b/>
          <w:bCs/>
          <w:lang w:val="nl"/>
        </w:rPr>
        <w:t>Hoe ziet het grondwaterbeschermingsgebied er uit, en gaat deze veranderen</w:t>
      </w:r>
      <w:r w:rsidR="4B428BF8" w:rsidRPr="15EABE16">
        <w:rPr>
          <w:rFonts w:eastAsia="Verdana" w:cs="Verdana"/>
          <w:b/>
          <w:bCs/>
          <w:lang w:val="nl"/>
        </w:rPr>
        <w:t xml:space="preserve"> bij extra ontrekking</w:t>
      </w:r>
      <w:r w:rsidRPr="15EABE16">
        <w:rPr>
          <w:rFonts w:eastAsia="Verdana" w:cs="Verdana"/>
          <w:b/>
          <w:bCs/>
          <w:lang w:val="nl"/>
        </w:rPr>
        <w:t>?</w:t>
      </w:r>
    </w:p>
    <w:p w14:paraId="4771CEA3" w14:textId="29E04C66" w:rsidR="00A2475C" w:rsidRPr="000274E2" w:rsidRDefault="00A2475C" w:rsidP="002543C4">
      <w:pPr>
        <w:pStyle w:val="Lijstalinea"/>
        <w:spacing w:after="160" w:line="257" w:lineRule="auto"/>
        <w:ind w:left="1080"/>
        <w:rPr>
          <w:rFonts w:eastAsia="Verdana" w:cs="Verdana"/>
          <w:lang w:val="nl"/>
        </w:rPr>
      </w:pPr>
      <w:r w:rsidRPr="15EABE16">
        <w:rPr>
          <w:rFonts w:eastAsia="Verdana" w:cs="Verdana"/>
          <w:lang w:val="nl"/>
        </w:rPr>
        <w:t>Rondom een drinkwaterwinning heb je meerdere gebieden. Eerst het waterwingebied, d</w:t>
      </w:r>
      <w:r w:rsidR="008E7BCA" w:rsidRPr="15EABE16">
        <w:rPr>
          <w:rFonts w:eastAsia="Verdana" w:cs="Verdana"/>
          <w:lang w:val="nl"/>
        </w:rPr>
        <w:t xml:space="preserve">it is een </w:t>
      </w:r>
      <w:r w:rsidR="00F85568" w:rsidRPr="15EABE16">
        <w:rPr>
          <w:rFonts w:eastAsia="Verdana" w:cs="Verdana"/>
          <w:lang w:val="nl"/>
        </w:rPr>
        <w:t>klein gebied rondom een winputtenveld</w:t>
      </w:r>
      <w:r w:rsidR="00D6497E" w:rsidRPr="15EABE16">
        <w:rPr>
          <w:rFonts w:eastAsia="Verdana" w:cs="Verdana"/>
          <w:lang w:val="nl"/>
        </w:rPr>
        <w:t xml:space="preserve"> om </w:t>
      </w:r>
      <w:r w:rsidR="00CD44BA" w:rsidRPr="15EABE16">
        <w:rPr>
          <w:rFonts w:eastAsia="Verdana" w:cs="Verdana"/>
          <w:lang w:val="nl"/>
        </w:rPr>
        <w:t>de winputten te beschermen van verontreiniging</w:t>
      </w:r>
      <w:r w:rsidR="00F85568" w:rsidRPr="15EABE16">
        <w:rPr>
          <w:rFonts w:eastAsia="Verdana" w:cs="Verdana"/>
          <w:lang w:val="nl"/>
        </w:rPr>
        <w:t>. Daaromheen zit het grondwaterbeschermingsgebied</w:t>
      </w:r>
      <w:r w:rsidR="00F91B0F" w:rsidRPr="15EABE16">
        <w:rPr>
          <w:rFonts w:eastAsia="Verdana" w:cs="Verdana"/>
          <w:lang w:val="nl"/>
        </w:rPr>
        <w:t>, hier mogen bijvoorbeeld geen tankstation</w:t>
      </w:r>
      <w:r w:rsidR="008101EE" w:rsidRPr="15EABE16">
        <w:rPr>
          <w:rFonts w:eastAsia="Verdana" w:cs="Verdana"/>
          <w:lang w:val="nl"/>
        </w:rPr>
        <w:t xml:space="preserve">s of </w:t>
      </w:r>
      <w:r w:rsidR="00122A73" w:rsidRPr="15EABE16">
        <w:rPr>
          <w:rFonts w:eastAsia="Verdana" w:cs="Verdana"/>
          <w:lang w:val="nl"/>
        </w:rPr>
        <w:t>bepaalde</w:t>
      </w:r>
      <w:r w:rsidR="008101EE" w:rsidRPr="15EABE16">
        <w:rPr>
          <w:rFonts w:eastAsia="Verdana" w:cs="Verdana"/>
          <w:lang w:val="nl"/>
        </w:rPr>
        <w:t xml:space="preserve"> fabrieken gebouwd worden</w:t>
      </w:r>
      <w:r w:rsidRPr="15EABE16">
        <w:rPr>
          <w:rFonts w:eastAsia="Verdana" w:cs="Verdana"/>
          <w:lang w:val="nl"/>
        </w:rPr>
        <w:t>.</w:t>
      </w:r>
      <w:r w:rsidR="00093D17" w:rsidRPr="15EABE16">
        <w:rPr>
          <w:rFonts w:eastAsia="Verdana" w:cs="Verdana"/>
          <w:lang w:val="nl"/>
        </w:rPr>
        <w:t xml:space="preserve"> </w:t>
      </w:r>
      <w:r w:rsidR="00D85E6B" w:rsidRPr="15EABE16">
        <w:rPr>
          <w:rFonts w:eastAsia="Verdana" w:cs="Verdana"/>
          <w:lang w:val="nl"/>
        </w:rPr>
        <w:t xml:space="preserve">Daar weer omheen zit een boringsvrije zone, waarin geen grondboringen </w:t>
      </w:r>
      <w:r w:rsidR="00FC228C" w:rsidRPr="15EABE16">
        <w:rPr>
          <w:rFonts w:eastAsia="Verdana" w:cs="Verdana"/>
          <w:lang w:val="nl"/>
        </w:rPr>
        <w:t xml:space="preserve">dieper dan </w:t>
      </w:r>
      <w:r w:rsidR="7C8DBB65" w:rsidRPr="15EABE16">
        <w:rPr>
          <w:rFonts w:eastAsia="Verdana" w:cs="Verdana"/>
          <w:lang w:val="nl"/>
        </w:rPr>
        <w:t>3</w:t>
      </w:r>
      <w:r w:rsidR="00FC228C" w:rsidRPr="15EABE16">
        <w:rPr>
          <w:rFonts w:eastAsia="Verdana" w:cs="Verdana"/>
          <w:lang w:val="nl"/>
        </w:rPr>
        <w:t xml:space="preserve"> meter </w:t>
      </w:r>
      <w:r w:rsidR="00D85E6B" w:rsidRPr="15EABE16">
        <w:rPr>
          <w:rFonts w:eastAsia="Verdana" w:cs="Verdana"/>
          <w:lang w:val="nl"/>
        </w:rPr>
        <w:t>gedaan mogen worden zonder aan</w:t>
      </w:r>
      <w:r w:rsidR="00FC228C" w:rsidRPr="15EABE16">
        <w:rPr>
          <w:rFonts w:eastAsia="Verdana" w:cs="Verdana"/>
          <w:lang w:val="nl"/>
        </w:rPr>
        <w:t xml:space="preserve"> </w:t>
      </w:r>
      <w:r w:rsidR="00D0250D" w:rsidRPr="15EABE16">
        <w:rPr>
          <w:rFonts w:eastAsia="Verdana" w:cs="Verdana"/>
          <w:lang w:val="nl"/>
        </w:rPr>
        <w:t xml:space="preserve">bepaalde voorwaarden in acht te nemen. Voor </w:t>
      </w:r>
      <w:r w:rsidR="00D0250D" w:rsidRPr="15EABE16">
        <w:rPr>
          <w:rFonts w:eastAsia="Verdana" w:cs="Verdana"/>
          <w:lang w:val="nl"/>
        </w:rPr>
        <w:lastRenderedPageBreak/>
        <w:t xml:space="preserve">meer informatie zie </w:t>
      </w:r>
      <w:hyperlink r:id="rId21">
        <w:r w:rsidR="00D0250D" w:rsidRPr="15EABE16">
          <w:rPr>
            <w:rStyle w:val="Hyperlink"/>
            <w:rFonts w:eastAsia="Verdana" w:cs="Verdana"/>
            <w:lang w:val="nl"/>
          </w:rPr>
          <w:t>www.gelderland.nl/vergunningen/boringsvrije-zone</w:t>
        </w:r>
      </w:hyperlink>
      <w:r w:rsidR="00D0250D" w:rsidRPr="15EABE16">
        <w:rPr>
          <w:rFonts w:eastAsia="Verdana" w:cs="Verdana"/>
          <w:lang w:val="nl"/>
        </w:rPr>
        <w:t xml:space="preserve">. </w:t>
      </w:r>
      <w:r w:rsidR="10FBC739" w:rsidRPr="15EABE16">
        <w:rPr>
          <w:rFonts w:eastAsia="Verdana" w:cs="Verdana"/>
          <w:lang w:val="nl"/>
        </w:rPr>
        <w:t xml:space="preserve">Voor een detailkaart van de zones zie </w:t>
      </w:r>
      <w:hyperlink r:id="rId22">
        <w:r w:rsidR="10FBC739" w:rsidRPr="15EABE16">
          <w:rPr>
            <w:rStyle w:val="Hyperlink"/>
            <w:rFonts w:eastAsia="Verdana" w:cs="Verdana"/>
            <w:lang w:val="nl"/>
          </w:rPr>
          <w:t>www.nationaalgeoregister.nl</w:t>
        </w:r>
      </w:hyperlink>
      <w:r w:rsidR="10FBC739" w:rsidRPr="15EABE16">
        <w:rPr>
          <w:rFonts w:eastAsia="Verdana" w:cs="Verdana"/>
          <w:lang w:val="nl"/>
        </w:rPr>
        <w:t xml:space="preserve">. </w:t>
      </w:r>
      <w:r w:rsidR="00D85E6B" w:rsidRPr="15EABE16">
        <w:rPr>
          <w:rFonts w:eastAsia="Verdana" w:cs="Verdana"/>
          <w:lang w:val="nl"/>
        </w:rPr>
        <w:t xml:space="preserve"> </w:t>
      </w:r>
      <w:r w:rsidRPr="15EABE16">
        <w:rPr>
          <w:rFonts w:eastAsia="Verdana" w:cs="Verdana"/>
          <w:lang w:val="nl"/>
        </w:rPr>
        <w:t xml:space="preserve"> </w:t>
      </w:r>
    </w:p>
    <w:p w14:paraId="435F7CEF" w14:textId="77777777" w:rsidR="00EB5D36" w:rsidRDefault="00EB5D36" w:rsidP="00EB5D36">
      <w:pPr>
        <w:pStyle w:val="Lijstalinea"/>
        <w:spacing w:after="160" w:line="257" w:lineRule="auto"/>
        <w:ind w:left="1080"/>
        <w:rPr>
          <w:rFonts w:eastAsia="Verdana" w:cs="Verdana"/>
          <w:b/>
          <w:bCs/>
          <w:szCs w:val="18"/>
          <w:lang w:val="nl"/>
        </w:rPr>
      </w:pPr>
    </w:p>
    <w:p w14:paraId="03F0776B" w14:textId="04D2A9F8" w:rsidR="007139A4" w:rsidRDefault="007139A4" w:rsidP="00EB5D36">
      <w:pPr>
        <w:pStyle w:val="Lijstalinea"/>
        <w:spacing w:after="160" w:line="257" w:lineRule="auto"/>
        <w:ind w:left="1080"/>
        <w:rPr>
          <w:rFonts w:eastAsia="Verdana" w:cs="Verdana"/>
          <w:b/>
          <w:bCs/>
          <w:szCs w:val="18"/>
          <w:lang w:val="nl"/>
        </w:rPr>
      </w:pPr>
      <w:r>
        <w:rPr>
          <w:noProof/>
        </w:rPr>
        <w:drawing>
          <wp:inline distT="0" distB="0" distL="0" distR="0" wp14:anchorId="20CF3708" wp14:editId="487F00A0">
            <wp:extent cx="4238625" cy="5600700"/>
            <wp:effectExtent l="0" t="0" r="9525" b="0"/>
            <wp:docPr id="1540597908" name="Afbeelding 1540597908"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97908" name="Afbeelding 1" descr="Afbeelding met kaart, tekst, atlas&#10;&#10;Automatisch gegenereerde beschrijving"/>
                    <pic:cNvPicPr/>
                  </pic:nvPicPr>
                  <pic:blipFill>
                    <a:blip r:embed="rId23"/>
                    <a:stretch>
                      <a:fillRect/>
                    </a:stretch>
                  </pic:blipFill>
                  <pic:spPr>
                    <a:xfrm>
                      <a:off x="0" y="0"/>
                      <a:ext cx="4238625" cy="5600700"/>
                    </a:xfrm>
                    <a:prstGeom prst="rect">
                      <a:avLst/>
                    </a:prstGeom>
                  </pic:spPr>
                </pic:pic>
              </a:graphicData>
            </a:graphic>
          </wp:inline>
        </w:drawing>
      </w:r>
    </w:p>
    <w:p w14:paraId="0365A101" w14:textId="0DDFB926" w:rsidR="007139A4" w:rsidRPr="00AB78A3" w:rsidRDefault="00AB78A3" w:rsidP="00EB5D36">
      <w:pPr>
        <w:pStyle w:val="Lijstalinea"/>
        <w:spacing w:after="160" w:line="257" w:lineRule="auto"/>
        <w:ind w:left="1080"/>
        <w:rPr>
          <w:rFonts w:eastAsia="Verdana" w:cs="Verdana"/>
          <w:lang w:val="nl"/>
        </w:rPr>
      </w:pPr>
      <w:r w:rsidRPr="55B9E205">
        <w:rPr>
          <w:rFonts w:eastAsia="Verdana" w:cs="Verdana"/>
          <w:lang w:val="nl"/>
        </w:rPr>
        <w:t>Legenda: Rode lijn = boringsvrije zone, blauw getreept = koude-warmte-opslagvrije zone</w:t>
      </w:r>
      <w:r w:rsidR="00411DCE" w:rsidRPr="55B9E205">
        <w:rPr>
          <w:rFonts w:eastAsia="Verdana" w:cs="Verdana"/>
          <w:lang w:val="nl"/>
        </w:rPr>
        <w:t xml:space="preserve">, lichtblauw = grondwaterbeschermingsgebied, donkerblauw = </w:t>
      </w:r>
      <w:r w:rsidR="00C9413F" w:rsidRPr="55B9E205">
        <w:rPr>
          <w:rFonts w:eastAsia="Verdana" w:cs="Verdana"/>
          <w:lang w:val="nl"/>
        </w:rPr>
        <w:t>waterwingebied (bron: geoportaal provincie Gelderland</w:t>
      </w:r>
      <w:r w:rsidR="00F7786F" w:rsidRPr="55B9E205">
        <w:rPr>
          <w:rFonts w:eastAsia="Verdana" w:cs="Verdana"/>
          <w:lang w:val="nl"/>
        </w:rPr>
        <w:t>)</w:t>
      </w:r>
      <w:r w:rsidR="29BA2873" w:rsidRPr="55B9E205">
        <w:rPr>
          <w:rFonts w:eastAsia="Verdana" w:cs="Verdana"/>
          <w:lang w:val="nl"/>
        </w:rPr>
        <w:t xml:space="preserve"> </w:t>
      </w:r>
    </w:p>
    <w:p w14:paraId="21F8390C" w14:textId="77777777" w:rsidR="007139A4" w:rsidRPr="00C028C6" w:rsidRDefault="007139A4" w:rsidP="00EB5D36">
      <w:pPr>
        <w:pStyle w:val="Lijstalinea"/>
        <w:spacing w:after="160" w:line="257" w:lineRule="auto"/>
        <w:ind w:left="1080"/>
        <w:rPr>
          <w:rFonts w:eastAsia="Verdana" w:cs="Verdana"/>
          <w:b/>
          <w:bCs/>
          <w:szCs w:val="18"/>
          <w:lang w:val="nl"/>
        </w:rPr>
      </w:pPr>
    </w:p>
    <w:p w14:paraId="76E98CB1" w14:textId="77777777" w:rsidR="002C526D" w:rsidRDefault="2866E0B8" w:rsidP="002C526D">
      <w:pPr>
        <w:pStyle w:val="Lijstalinea"/>
        <w:numPr>
          <w:ilvl w:val="0"/>
          <w:numId w:val="23"/>
        </w:numPr>
        <w:spacing w:after="160" w:line="257" w:lineRule="auto"/>
        <w:rPr>
          <w:rFonts w:eastAsia="Verdana" w:cs="Verdana"/>
          <w:b/>
          <w:bCs/>
          <w:szCs w:val="18"/>
          <w:lang w:val="nl"/>
        </w:rPr>
      </w:pPr>
      <w:r w:rsidRPr="15EABE16">
        <w:rPr>
          <w:rFonts w:eastAsia="Verdana" w:cs="Verdana"/>
          <w:b/>
          <w:bCs/>
          <w:lang w:val="nl"/>
        </w:rPr>
        <w:t>Wat van economische activiteiten mogen er gedaan worden binnen de beschermingsgebieden?</w:t>
      </w:r>
    </w:p>
    <w:p w14:paraId="6AD8933B" w14:textId="64CC8965" w:rsidR="00600929" w:rsidRPr="002C526D" w:rsidRDefault="006F52A0" w:rsidP="002C526D">
      <w:pPr>
        <w:pStyle w:val="Lijstalinea"/>
        <w:spacing w:after="160" w:line="257" w:lineRule="auto"/>
        <w:ind w:left="1080"/>
        <w:rPr>
          <w:rFonts w:eastAsia="Verdana" w:cs="Verdana"/>
          <w:b/>
          <w:bCs/>
          <w:szCs w:val="18"/>
          <w:lang w:val="nl"/>
        </w:rPr>
      </w:pPr>
      <w:r>
        <w:rPr>
          <w:rFonts w:eastAsia="Verdana" w:cs="Verdana"/>
          <w:szCs w:val="18"/>
          <w:lang w:val="nl"/>
        </w:rPr>
        <w:t xml:space="preserve">Voor informatie over </w:t>
      </w:r>
      <w:r w:rsidR="00BE4B64">
        <w:rPr>
          <w:rFonts w:eastAsia="Verdana" w:cs="Verdana"/>
          <w:szCs w:val="18"/>
          <w:lang w:val="nl"/>
        </w:rPr>
        <w:t xml:space="preserve">de regelgeving kijkt u op </w:t>
      </w:r>
      <w:hyperlink r:id="rId24" w:history="1">
        <w:r w:rsidR="00BE4B64" w:rsidRPr="00735B30">
          <w:rPr>
            <w:rStyle w:val="Hyperlink"/>
            <w:rFonts w:eastAsia="Verdana" w:cs="Verdana"/>
            <w:szCs w:val="18"/>
            <w:lang w:val="nl"/>
          </w:rPr>
          <w:t>www.gelderland.nl/vergunningen</w:t>
        </w:r>
      </w:hyperlink>
      <w:r w:rsidR="00BE4B64">
        <w:rPr>
          <w:rFonts w:eastAsia="Verdana" w:cs="Verdana"/>
          <w:szCs w:val="18"/>
          <w:lang w:val="nl"/>
        </w:rPr>
        <w:t xml:space="preserve">. </w:t>
      </w:r>
      <w:r w:rsidR="001A4F5D" w:rsidRPr="002C526D">
        <w:rPr>
          <w:rFonts w:eastAsia="Verdana" w:cs="Verdana"/>
          <w:szCs w:val="18"/>
          <w:lang w:val="nl"/>
        </w:rPr>
        <w:t xml:space="preserve"> </w:t>
      </w:r>
    </w:p>
    <w:p w14:paraId="74ECF351" w14:textId="4A62365B" w:rsidR="008F7669" w:rsidRDefault="008F7669" w:rsidP="00AF5D8D">
      <w:pPr>
        <w:spacing w:line="240" w:lineRule="auto"/>
        <w:rPr>
          <w:rFonts w:eastAsia="Verdana" w:cs="Verdana"/>
          <w:szCs w:val="18"/>
        </w:rPr>
      </w:pPr>
    </w:p>
    <w:p w14:paraId="35B1288A" w14:textId="6D87170C" w:rsidR="008F7669" w:rsidRPr="00AF5D8D" w:rsidRDefault="002B3C68" w:rsidP="002B3C68">
      <w:pPr>
        <w:pStyle w:val="Kop1"/>
        <w:rPr>
          <w:rFonts w:eastAsia="Verdana"/>
        </w:rPr>
      </w:pPr>
      <w:bookmarkStart w:id="8" w:name="_Oever-grondwaterwinning_in_reserver"/>
      <w:bookmarkEnd w:id="8"/>
      <w:r>
        <w:rPr>
          <w:rFonts w:eastAsia="Verdana"/>
        </w:rPr>
        <w:t>Oevergrondwaterwinning in reserveringsgebied Winssen Slijk Ewijk</w:t>
      </w:r>
    </w:p>
    <w:p w14:paraId="099870DC" w14:textId="327D5AE5" w:rsidR="10DF25C5" w:rsidRDefault="10DF25C5" w:rsidP="00AF5D8D">
      <w:pPr>
        <w:spacing w:line="240" w:lineRule="auto"/>
        <w:rPr>
          <w:rFonts w:eastAsia="Verdana" w:cs="Verdana"/>
          <w:b/>
          <w:bCs/>
          <w:szCs w:val="18"/>
        </w:rPr>
      </w:pPr>
    </w:p>
    <w:p w14:paraId="26BFBC15" w14:textId="77777777" w:rsidR="00F00742" w:rsidRDefault="511259A9" w:rsidP="00F00742">
      <w:pPr>
        <w:pStyle w:val="Lijstalinea"/>
        <w:numPr>
          <w:ilvl w:val="0"/>
          <w:numId w:val="23"/>
        </w:numPr>
        <w:spacing w:line="240" w:lineRule="auto"/>
        <w:rPr>
          <w:rFonts w:eastAsia="Verdana" w:cs="Verdana"/>
          <w:b/>
          <w:bCs/>
          <w:szCs w:val="18"/>
        </w:rPr>
      </w:pPr>
      <w:r w:rsidRPr="15EABE16">
        <w:rPr>
          <w:rFonts w:eastAsia="Verdana" w:cs="Verdana"/>
          <w:b/>
          <w:bCs/>
        </w:rPr>
        <w:t xml:space="preserve">Wat is een reserveringsgebied? </w:t>
      </w:r>
    </w:p>
    <w:p w14:paraId="1DE9B900" w14:textId="34148B31" w:rsidR="10DF25C5" w:rsidRDefault="00882F26" w:rsidP="00F00742">
      <w:pPr>
        <w:pStyle w:val="Lijstalinea"/>
        <w:spacing w:line="240" w:lineRule="auto"/>
        <w:ind w:left="1080"/>
        <w:rPr>
          <w:rFonts w:eastAsia="Verdana" w:cs="Verdana"/>
        </w:rPr>
      </w:pPr>
      <w:r w:rsidRPr="15EABE16">
        <w:rPr>
          <w:rFonts w:eastAsia="Verdana" w:cs="Verdana"/>
        </w:rPr>
        <w:t xml:space="preserve">Vanuit </w:t>
      </w:r>
      <w:r w:rsidR="248C987B" w:rsidRPr="15EABE16">
        <w:rPr>
          <w:rFonts w:eastAsia="Verdana" w:cs="Verdana"/>
        </w:rPr>
        <w:t>het Rijk</w:t>
      </w:r>
      <w:r w:rsidRPr="15EABE16">
        <w:rPr>
          <w:rFonts w:eastAsia="Verdana" w:cs="Verdana"/>
        </w:rPr>
        <w:t xml:space="preserve"> hebben de provincies de opdracht gekregen om gebieden aan te wijzen </w:t>
      </w:r>
      <w:r w:rsidR="382BA137" w:rsidRPr="15EABE16">
        <w:rPr>
          <w:rFonts w:eastAsia="Verdana" w:cs="Verdana"/>
        </w:rPr>
        <w:t xml:space="preserve">die planologisch beschermd kunnen worden </w:t>
      </w:r>
      <w:r w:rsidRPr="15EABE16">
        <w:rPr>
          <w:rFonts w:eastAsia="Verdana" w:cs="Verdana"/>
        </w:rPr>
        <w:t xml:space="preserve">om in de toekomst </w:t>
      </w:r>
      <w:r w:rsidR="00607F85" w:rsidRPr="15EABE16">
        <w:rPr>
          <w:rFonts w:eastAsia="Verdana" w:cs="Verdana"/>
        </w:rPr>
        <w:t xml:space="preserve">ons van drinkwater te voorzien. </w:t>
      </w:r>
      <w:r w:rsidR="4BE9C69D" w:rsidRPr="15EABE16">
        <w:rPr>
          <w:rFonts w:eastAsia="Verdana" w:cs="Verdana"/>
        </w:rPr>
        <w:t>De</w:t>
      </w:r>
      <w:r w:rsidR="00607F85" w:rsidRPr="15EABE16">
        <w:rPr>
          <w:rFonts w:eastAsia="Verdana" w:cs="Verdana"/>
        </w:rPr>
        <w:t xml:space="preserve"> </w:t>
      </w:r>
      <w:r w:rsidR="4BE9C69D" w:rsidRPr="15EABE16">
        <w:rPr>
          <w:rFonts w:eastAsia="Verdana" w:cs="Verdana"/>
        </w:rPr>
        <w:t xml:space="preserve">zogenaamde aanvullende strategische voorraden (ASV). </w:t>
      </w:r>
      <w:r w:rsidR="3C4F4A37" w:rsidRPr="15EABE16">
        <w:rPr>
          <w:rFonts w:eastAsia="Verdana" w:cs="Verdana"/>
        </w:rPr>
        <w:t xml:space="preserve">Dit </w:t>
      </w:r>
      <w:r w:rsidR="7C8B252D" w:rsidRPr="15EABE16">
        <w:rPr>
          <w:rFonts w:eastAsia="Verdana" w:cs="Verdana"/>
        </w:rPr>
        <w:t>betekent</w:t>
      </w:r>
      <w:r w:rsidR="3C4F4A37" w:rsidRPr="15EABE16">
        <w:rPr>
          <w:rFonts w:eastAsia="Verdana" w:cs="Verdana"/>
        </w:rPr>
        <w:t xml:space="preserve"> dat in deze gebieden al extra voorzorgsmaatregelen van kracht zijn om het grondwater te </w:t>
      </w:r>
      <w:r w:rsidR="3C4F4A37" w:rsidRPr="15EABE16">
        <w:rPr>
          <w:rFonts w:eastAsia="Verdana" w:cs="Verdana"/>
        </w:rPr>
        <w:lastRenderedPageBreak/>
        <w:t xml:space="preserve">beschermen. </w:t>
      </w:r>
      <w:r w:rsidR="00922140" w:rsidRPr="15EABE16">
        <w:rPr>
          <w:rFonts w:eastAsia="Verdana" w:cs="Verdana"/>
        </w:rPr>
        <w:t xml:space="preserve">Provincie </w:t>
      </w:r>
      <w:r w:rsidR="00607F85" w:rsidRPr="15EABE16">
        <w:rPr>
          <w:rFonts w:eastAsia="Verdana" w:cs="Verdana"/>
        </w:rPr>
        <w:t xml:space="preserve">Gelderland heeft </w:t>
      </w:r>
      <w:r w:rsidR="00C53CE2" w:rsidRPr="15EABE16">
        <w:rPr>
          <w:rFonts w:eastAsia="Verdana" w:cs="Verdana"/>
        </w:rPr>
        <w:t>8 van deze gebieden aangewezen in is zelf aan het onderzoeken wat de mogelijkheden zijn binnen deze gebieden</w:t>
      </w:r>
      <w:r w:rsidR="6843DC32" w:rsidRPr="15EABE16">
        <w:rPr>
          <w:rFonts w:eastAsia="Verdana" w:cs="Verdana"/>
        </w:rPr>
        <w:t xml:space="preserve">. </w:t>
      </w:r>
      <w:r w:rsidR="523F9AA4" w:rsidRPr="15EABE16">
        <w:rPr>
          <w:rFonts w:eastAsia="Verdana" w:cs="Verdana"/>
        </w:rPr>
        <w:t xml:space="preserve">Voor meer informatie zie: </w:t>
      </w:r>
      <w:hyperlink r:id="rId25">
        <w:r w:rsidR="523F9AA4" w:rsidRPr="15EABE16">
          <w:rPr>
            <w:rStyle w:val="Hyperlink"/>
            <w:rFonts w:eastAsia="Verdana" w:cs="Verdana"/>
          </w:rPr>
          <w:t>https://www.gelderland.nl/themas/duurzaamheid/water/voldoende-drinkwater.</w:t>
        </w:r>
      </w:hyperlink>
      <w:r w:rsidR="523F9AA4" w:rsidRPr="15EABE16">
        <w:rPr>
          <w:rFonts w:eastAsia="Verdana" w:cs="Verdana"/>
        </w:rPr>
        <w:t xml:space="preserve"> </w:t>
      </w:r>
    </w:p>
    <w:p w14:paraId="30BF4669" w14:textId="77777777" w:rsidR="00E0719E" w:rsidRPr="00F00742" w:rsidRDefault="00E0719E" w:rsidP="00F00742">
      <w:pPr>
        <w:pStyle w:val="Lijstalinea"/>
        <w:spacing w:line="240" w:lineRule="auto"/>
        <w:ind w:left="1080"/>
        <w:rPr>
          <w:rFonts w:eastAsia="Verdana" w:cs="Verdana"/>
          <w:b/>
          <w:bCs/>
          <w:szCs w:val="18"/>
        </w:rPr>
      </w:pPr>
    </w:p>
    <w:p w14:paraId="2DCB7039" w14:textId="6C164C4F" w:rsidR="008B343F" w:rsidRDefault="20BE3F48" w:rsidP="00BC657B">
      <w:pPr>
        <w:pStyle w:val="Lijstalinea"/>
        <w:numPr>
          <w:ilvl w:val="0"/>
          <w:numId w:val="23"/>
        </w:numPr>
        <w:spacing w:after="160" w:line="257" w:lineRule="auto"/>
        <w:rPr>
          <w:rFonts w:eastAsia="Verdana" w:cs="Verdana"/>
          <w:b/>
          <w:bCs/>
          <w:szCs w:val="18"/>
          <w:lang w:val="nl"/>
        </w:rPr>
      </w:pPr>
      <w:r w:rsidRPr="15EABE16">
        <w:rPr>
          <w:rFonts w:eastAsia="Verdana" w:cs="Verdana"/>
          <w:b/>
          <w:bCs/>
          <w:lang w:val="nl"/>
        </w:rPr>
        <w:t>Hoe werkt oevergrondwaterwinning?</w:t>
      </w:r>
    </w:p>
    <w:p w14:paraId="0DE2AEFC" w14:textId="6D26B9CF" w:rsidR="00F00742" w:rsidRDefault="00426BC6" w:rsidP="15EABE16">
      <w:pPr>
        <w:pStyle w:val="Lijstalinea"/>
        <w:spacing w:after="160" w:line="257" w:lineRule="auto"/>
        <w:ind w:left="1080"/>
        <w:rPr>
          <w:rFonts w:eastAsia="Verdana" w:cs="Verdana"/>
          <w:lang w:val="nl"/>
        </w:rPr>
      </w:pPr>
      <w:r w:rsidRPr="15EABE16">
        <w:rPr>
          <w:rFonts w:eastAsia="Verdana" w:cs="Verdana"/>
          <w:lang w:val="nl"/>
        </w:rPr>
        <w:t xml:space="preserve">Oevergrondwater is water wat via de oevers van rivieren de grond in infiltreerd. Daardoor werkt </w:t>
      </w:r>
      <w:r w:rsidR="00922140" w:rsidRPr="15EABE16">
        <w:rPr>
          <w:rFonts w:eastAsia="Verdana" w:cs="Verdana"/>
          <w:lang w:val="nl"/>
        </w:rPr>
        <w:t>d</w:t>
      </w:r>
      <w:r w:rsidRPr="15EABE16">
        <w:rPr>
          <w:rFonts w:eastAsia="Verdana" w:cs="Verdana"/>
          <w:lang w:val="nl"/>
        </w:rPr>
        <w:t>e bodem als filter van het water. Door een winning te realiseren trek je extra water aan vanuit de rivier de grond in die daar gefilterd kan worden.</w:t>
      </w:r>
    </w:p>
    <w:p w14:paraId="097CCB09" w14:textId="77777777" w:rsidR="001F02F8" w:rsidRPr="00426BC6" w:rsidRDefault="001F02F8" w:rsidP="00F00742">
      <w:pPr>
        <w:pStyle w:val="Lijstalinea"/>
        <w:spacing w:after="160" w:line="257" w:lineRule="auto"/>
        <w:ind w:left="1080"/>
        <w:rPr>
          <w:rFonts w:eastAsia="Verdana" w:cs="Verdana"/>
          <w:szCs w:val="18"/>
          <w:lang w:val="nl"/>
        </w:rPr>
      </w:pPr>
    </w:p>
    <w:p w14:paraId="0EC4E1D3" w14:textId="78BC46BC" w:rsidR="008B343F" w:rsidRDefault="20BE3F48" w:rsidP="00BC657B">
      <w:pPr>
        <w:pStyle w:val="Lijstalinea"/>
        <w:numPr>
          <w:ilvl w:val="0"/>
          <w:numId w:val="23"/>
        </w:numPr>
        <w:spacing w:after="160" w:line="257" w:lineRule="auto"/>
        <w:rPr>
          <w:rFonts w:eastAsia="Verdana" w:cs="Verdana"/>
          <w:b/>
          <w:bCs/>
          <w:szCs w:val="18"/>
          <w:lang w:val="nl"/>
        </w:rPr>
      </w:pPr>
      <w:r w:rsidRPr="15EABE16">
        <w:rPr>
          <w:rFonts w:eastAsia="Verdana" w:cs="Verdana"/>
          <w:b/>
          <w:bCs/>
          <w:lang w:val="nl"/>
        </w:rPr>
        <w:t>Wat zijn de ervaringen met oevergrondwater winningen en infiltratie?</w:t>
      </w:r>
    </w:p>
    <w:p w14:paraId="1086FD4F" w14:textId="589CFC95" w:rsidR="001F02F8" w:rsidRDefault="001F02F8" w:rsidP="15EABE16">
      <w:pPr>
        <w:pStyle w:val="Lijstalinea"/>
        <w:spacing w:after="160" w:line="257" w:lineRule="auto"/>
        <w:ind w:left="1080"/>
        <w:rPr>
          <w:rFonts w:eastAsia="Verdana" w:cs="Verdana"/>
          <w:lang w:val="nl"/>
        </w:rPr>
      </w:pPr>
      <w:r w:rsidRPr="15EABE16">
        <w:rPr>
          <w:rFonts w:eastAsia="Verdana" w:cs="Verdana"/>
          <w:lang w:val="nl"/>
        </w:rPr>
        <w:t xml:space="preserve">Vitens heeft op </w:t>
      </w:r>
      <w:r w:rsidR="1B9A34C0" w:rsidRPr="15EABE16">
        <w:rPr>
          <w:rFonts w:eastAsia="Verdana" w:cs="Verdana"/>
          <w:lang w:val="nl"/>
        </w:rPr>
        <w:t>meerdere</w:t>
      </w:r>
      <w:r w:rsidRPr="15EABE16">
        <w:rPr>
          <w:rFonts w:eastAsia="Verdana" w:cs="Verdana"/>
          <w:lang w:val="nl"/>
        </w:rPr>
        <w:t xml:space="preserve"> plekken ervaring met oevergrondwater winningen, maar elke locatie is uniek en zal daardoor goed bestudeerd moeten worden alvorens bepaald kan worden of het mogelijk is om daar drinkwater van te maken. Infiltratie is </w:t>
      </w:r>
      <w:r w:rsidR="000806C6" w:rsidRPr="15EABE16">
        <w:rPr>
          <w:rFonts w:eastAsia="Verdana" w:cs="Verdana"/>
          <w:lang w:val="nl"/>
        </w:rPr>
        <w:t xml:space="preserve">ook niet nieuw voor Vitens, maar ook hiervoor geldt dat </w:t>
      </w:r>
      <w:r w:rsidR="009274E4" w:rsidRPr="15EABE16">
        <w:rPr>
          <w:rFonts w:eastAsia="Verdana" w:cs="Verdana"/>
          <w:lang w:val="nl"/>
        </w:rPr>
        <w:t xml:space="preserve">het van belang is dat het zonder risico’s gedaan wordt. </w:t>
      </w:r>
      <w:r w:rsidR="6225AB73" w:rsidRPr="15EABE16">
        <w:rPr>
          <w:rFonts w:eastAsia="Verdana" w:cs="Verdana"/>
          <w:lang w:val="nl"/>
        </w:rPr>
        <w:t xml:space="preserve">Zie voor meer informatie: </w:t>
      </w:r>
      <w:hyperlink r:id="rId26">
        <w:r w:rsidR="6225AB73" w:rsidRPr="15EABE16">
          <w:rPr>
            <w:rStyle w:val="Hyperlink"/>
            <w:rFonts w:eastAsia="Verdana" w:cs="Verdana"/>
            <w:lang w:val="nl"/>
          </w:rPr>
          <w:t>https://www.drinkwaterplatform.nl/themas/watertransitie/winningen/</w:t>
        </w:r>
      </w:hyperlink>
      <w:r w:rsidR="6225AB73" w:rsidRPr="15EABE16">
        <w:rPr>
          <w:rFonts w:eastAsia="Verdana" w:cs="Verdana"/>
          <w:lang w:val="nl"/>
        </w:rPr>
        <w:t xml:space="preserve"> </w:t>
      </w:r>
    </w:p>
    <w:p w14:paraId="0FFD8812" w14:textId="77777777" w:rsidR="000806C6" w:rsidRPr="00C028C6" w:rsidRDefault="000806C6" w:rsidP="001F02F8">
      <w:pPr>
        <w:pStyle w:val="Lijstalinea"/>
        <w:spacing w:after="160" w:line="257" w:lineRule="auto"/>
        <w:ind w:left="1080"/>
        <w:rPr>
          <w:rFonts w:eastAsia="Verdana" w:cs="Verdana"/>
          <w:b/>
          <w:bCs/>
          <w:szCs w:val="18"/>
          <w:lang w:val="nl"/>
        </w:rPr>
      </w:pPr>
    </w:p>
    <w:p w14:paraId="3B5A5671" w14:textId="421F5A11" w:rsidR="008B343F" w:rsidRDefault="3EAA5098" w:rsidP="00BC657B">
      <w:pPr>
        <w:pStyle w:val="Lijstalinea"/>
        <w:numPr>
          <w:ilvl w:val="0"/>
          <w:numId w:val="23"/>
        </w:numPr>
        <w:spacing w:line="257" w:lineRule="auto"/>
        <w:rPr>
          <w:rFonts w:eastAsia="Verdana" w:cs="Verdana"/>
          <w:b/>
          <w:bCs/>
          <w:szCs w:val="18"/>
          <w:lang w:val="nl"/>
        </w:rPr>
      </w:pPr>
      <w:r w:rsidRPr="15EABE16">
        <w:rPr>
          <w:rFonts w:eastAsia="Verdana" w:cs="Verdana"/>
          <w:b/>
          <w:bCs/>
          <w:lang w:val="nl"/>
        </w:rPr>
        <w:t>Wordt er ook een informatieavond voor Winssen Slijk Ewijk georganiseerd?</w:t>
      </w:r>
    </w:p>
    <w:p w14:paraId="0F285C05" w14:textId="58CCCB61" w:rsidR="009274E4" w:rsidRPr="00C028C6" w:rsidRDefault="009274E4" w:rsidP="15EABE16">
      <w:pPr>
        <w:pStyle w:val="Lijstalinea"/>
        <w:spacing w:line="257" w:lineRule="auto"/>
        <w:ind w:left="1080"/>
        <w:rPr>
          <w:rFonts w:eastAsia="Verdana" w:cs="Verdana"/>
          <w:b/>
          <w:bCs/>
          <w:lang w:val="nl"/>
        </w:rPr>
      </w:pPr>
      <w:r w:rsidRPr="15EABE16">
        <w:rPr>
          <w:rFonts w:eastAsia="Verdana" w:cs="Verdana"/>
          <w:lang w:val="nl"/>
        </w:rPr>
        <w:t xml:space="preserve">Op dit moment is de provincie nog bezig met een onderzoek naar de haalbaarheid van oevergrondwaterwinningen in het reserveringsgebied Winssen Slijk Ewijk. Op het moment dat dit afgerond is, zal Vitens </w:t>
      </w:r>
      <w:r w:rsidR="00EA09C0" w:rsidRPr="15EABE16">
        <w:rPr>
          <w:rFonts w:eastAsia="Verdana" w:cs="Verdana"/>
          <w:lang w:val="nl"/>
        </w:rPr>
        <w:t xml:space="preserve">het </w:t>
      </w:r>
      <w:r w:rsidR="7B5B7002" w:rsidRPr="15EABE16">
        <w:rPr>
          <w:rFonts w:eastAsia="Verdana" w:cs="Verdana"/>
          <w:lang w:val="nl"/>
        </w:rPr>
        <w:t xml:space="preserve">proces </w:t>
      </w:r>
      <w:r w:rsidR="00EA09C0" w:rsidRPr="15EABE16">
        <w:rPr>
          <w:rFonts w:eastAsia="Verdana" w:cs="Verdana"/>
          <w:lang w:val="nl"/>
        </w:rPr>
        <w:t xml:space="preserve">overnemen en hier in concretere plannen maken. Gedurende dat traject </w:t>
      </w:r>
      <w:r w:rsidR="57971D6E" w:rsidRPr="15EABE16">
        <w:rPr>
          <w:rFonts w:eastAsia="Verdana" w:cs="Verdana"/>
          <w:lang w:val="nl"/>
        </w:rPr>
        <w:t xml:space="preserve">organiseren wij </w:t>
      </w:r>
      <w:r w:rsidR="00EA09C0" w:rsidRPr="15EABE16">
        <w:rPr>
          <w:rFonts w:eastAsia="Verdana" w:cs="Verdana"/>
          <w:lang w:val="nl"/>
        </w:rPr>
        <w:t>ook informatieavond</w:t>
      </w:r>
      <w:r w:rsidR="49EBF9B4" w:rsidRPr="15EABE16">
        <w:rPr>
          <w:rFonts w:eastAsia="Verdana" w:cs="Verdana"/>
          <w:lang w:val="nl"/>
        </w:rPr>
        <w:t>en</w:t>
      </w:r>
      <w:r w:rsidR="00EA09C0" w:rsidRPr="15EABE16">
        <w:rPr>
          <w:rFonts w:eastAsia="Verdana" w:cs="Verdana"/>
          <w:lang w:val="nl"/>
        </w:rPr>
        <w:t xml:space="preserve"> voor dit gebied. </w:t>
      </w:r>
    </w:p>
    <w:p w14:paraId="1F8689A9" w14:textId="5E4F4D7E" w:rsidR="008B343F" w:rsidRPr="00C028C6" w:rsidRDefault="008B343F" w:rsidP="00AF5D8D">
      <w:pPr>
        <w:spacing w:line="240" w:lineRule="auto"/>
        <w:rPr>
          <w:rFonts w:eastAsia="Verdana" w:cs="Verdana"/>
          <w:b/>
          <w:bCs/>
          <w:szCs w:val="18"/>
        </w:rPr>
      </w:pPr>
    </w:p>
    <w:p w14:paraId="13CD01D9" w14:textId="20DE5CC1" w:rsidR="4B9A7CAD" w:rsidRDefault="4B9A7CAD" w:rsidP="00AF5D8D">
      <w:pPr>
        <w:pStyle w:val="Kop1"/>
        <w:spacing w:line="240" w:lineRule="auto"/>
        <w:rPr>
          <w:rFonts w:eastAsia="Verdana" w:cs="Verdana"/>
          <w:sz w:val="18"/>
          <w:szCs w:val="18"/>
        </w:rPr>
      </w:pPr>
    </w:p>
    <w:p w14:paraId="1CF521EA" w14:textId="3495B6AA" w:rsidR="008F474F" w:rsidRDefault="008F474F" w:rsidP="008F474F">
      <w:pPr>
        <w:pStyle w:val="Kop1"/>
        <w:rPr>
          <w:rFonts w:eastAsia="Verdana"/>
        </w:rPr>
      </w:pPr>
      <w:bookmarkStart w:id="9" w:name="_Infiltratie_mogelijkheden_bij"/>
      <w:bookmarkEnd w:id="9"/>
      <w:r>
        <w:rPr>
          <w:rFonts w:eastAsia="Verdana"/>
        </w:rPr>
        <w:t>Infiltratie mogelijkheden bij Fikkersdries</w:t>
      </w:r>
    </w:p>
    <w:p w14:paraId="100D6B45" w14:textId="4D9DBE91" w:rsidR="008F474F" w:rsidRPr="00C028C6" w:rsidRDefault="6ADF95C0" w:rsidP="5AB45458">
      <w:pPr>
        <w:pStyle w:val="Lijstalinea"/>
        <w:numPr>
          <w:ilvl w:val="0"/>
          <w:numId w:val="23"/>
        </w:numPr>
        <w:spacing w:after="160" w:line="257" w:lineRule="auto"/>
        <w:rPr>
          <w:rFonts w:eastAsia="Verdana" w:cs="Verdana"/>
          <w:b/>
          <w:bCs/>
          <w:lang w:val="nl"/>
        </w:rPr>
      </w:pPr>
      <w:r w:rsidRPr="15EABE16">
        <w:rPr>
          <w:rFonts w:eastAsia="Verdana" w:cs="Verdana"/>
          <w:b/>
          <w:bCs/>
          <w:lang w:val="nl"/>
        </w:rPr>
        <w:t xml:space="preserve">Hoe werkt water infiltratie? </w:t>
      </w:r>
    </w:p>
    <w:p w14:paraId="38724690" w14:textId="27D53917" w:rsidR="008F474F" w:rsidRPr="00C028C6" w:rsidRDefault="6ADF95C0" w:rsidP="5AB45458">
      <w:pPr>
        <w:spacing w:after="160" w:line="257" w:lineRule="auto"/>
        <w:ind w:left="708"/>
        <w:rPr>
          <w:rFonts w:eastAsia="Verdana" w:cs="Verdana"/>
          <w:lang w:val="nl"/>
        </w:rPr>
      </w:pPr>
      <w:r w:rsidRPr="15EABE16">
        <w:rPr>
          <w:rFonts w:eastAsia="Verdana" w:cs="Verdana"/>
          <w:lang w:val="nl"/>
        </w:rPr>
        <w:t>Water uit neerslag of door aanvoer in rivieren, sloten e.d. sijpelt langzaam de grond in. Bij verzadiging zal het water afgevoerd worden door de rivier of via kwel elders weer naar het oppervlakte komen. Zo is het water altijd in beweging. Doordat er water onttrokken wordt, is er ruimte om dat water van boven af aan te vullen. Dit wordt bevorderd door bijvoorbeeld de waterstanden in sloten en weteringen hoog te houden</w:t>
      </w:r>
      <w:r w:rsidR="00718F06" w:rsidRPr="15EABE16">
        <w:rPr>
          <w:rFonts w:eastAsia="Verdana" w:cs="Verdana"/>
          <w:lang w:val="nl"/>
        </w:rPr>
        <w:t>, kunstmatige plassen</w:t>
      </w:r>
      <w:r w:rsidRPr="15EABE16">
        <w:rPr>
          <w:rFonts w:eastAsia="Verdana" w:cs="Verdana"/>
          <w:lang w:val="nl"/>
        </w:rPr>
        <w:t xml:space="preserve">. Maar kan ook via buizen </w:t>
      </w:r>
      <w:r w:rsidR="06EA2AD4" w:rsidRPr="15EABE16">
        <w:rPr>
          <w:rFonts w:eastAsia="Verdana" w:cs="Verdana"/>
          <w:lang w:val="nl"/>
        </w:rPr>
        <w:t xml:space="preserve">die </w:t>
      </w:r>
      <w:r w:rsidRPr="15EABE16">
        <w:rPr>
          <w:rFonts w:eastAsia="Verdana" w:cs="Verdana"/>
          <w:lang w:val="nl"/>
        </w:rPr>
        <w:t>dieper de grond in gebracht worden. Op kleine schaal kent u vast de infiltratiekratten voor in de tuin. Het geinfiltreerde water loopt zo langzaam door naar diepere lagen. Deze lagen dienen dan als opslag voor het water want daar z</w:t>
      </w:r>
      <w:r w:rsidR="60919A37" w:rsidRPr="15EABE16">
        <w:rPr>
          <w:rFonts w:eastAsia="Verdana" w:cs="Verdana"/>
          <w:lang w:val="nl"/>
        </w:rPr>
        <w:t>ijn er minder invloeden van buitenaf zoals verdamping of algengroei</w:t>
      </w:r>
      <w:r w:rsidRPr="15EABE16">
        <w:rPr>
          <w:rFonts w:eastAsia="Verdana" w:cs="Verdana"/>
          <w:lang w:val="nl"/>
        </w:rPr>
        <w:t>. Dit is zeer goed mogelijk bij wateroverschotten zoals gezien in de wintermaanden.</w:t>
      </w:r>
      <w:r w:rsidR="601E703D" w:rsidRPr="15EABE16">
        <w:rPr>
          <w:rFonts w:eastAsia="Verdana" w:cs="Verdana"/>
          <w:lang w:val="nl"/>
        </w:rPr>
        <w:t xml:space="preserve"> Deze techniek wordt ASR (aquifier storage and recovery) genoemd. Zie voor meer informatie: </w:t>
      </w:r>
      <w:hyperlink r:id="rId27">
        <w:r w:rsidR="601E703D" w:rsidRPr="15EABE16">
          <w:rPr>
            <w:rStyle w:val="Hyperlink"/>
            <w:rFonts w:eastAsia="Verdana" w:cs="Verdana"/>
            <w:lang w:val="nl"/>
          </w:rPr>
          <w:t>https://www.waterwinst.nl/index.html@p=612.html</w:t>
        </w:r>
      </w:hyperlink>
      <w:r w:rsidR="601E703D" w:rsidRPr="15EABE16">
        <w:rPr>
          <w:rFonts w:eastAsia="Verdana" w:cs="Verdana"/>
          <w:lang w:val="nl"/>
        </w:rPr>
        <w:t xml:space="preserve">.  </w:t>
      </w:r>
    </w:p>
    <w:p w14:paraId="441A132D" w14:textId="5AF5418B" w:rsidR="008F474F" w:rsidRPr="00C028C6" w:rsidRDefault="008F474F" w:rsidP="00BC657B">
      <w:pPr>
        <w:pStyle w:val="Lijstalinea"/>
        <w:numPr>
          <w:ilvl w:val="0"/>
          <w:numId w:val="23"/>
        </w:numPr>
        <w:spacing w:after="160" w:line="257" w:lineRule="auto"/>
        <w:rPr>
          <w:rFonts w:eastAsia="Verdana" w:cs="Verdana"/>
          <w:b/>
          <w:lang w:val="nl"/>
        </w:rPr>
      </w:pPr>
      <w:r w:rsidRPr="15EABE16">
        <w:rPr>
          <w:rFonts w:eastAsia="Verdana" w:cs="Verdana"/>
          <w:b/>
          <w:bCs/>
          <w:lang w:val="nl"/>
        </w:rPr>
        <w:t>Wat zijn de risico’s van water infiltratie met water uit de Waal?</w:t>
      </w:r>
    </w:p>
    <w:p w14:paraId="5CC9133B" w14:textId="3DF41448" w:rsidR="5D8B7B38" w:rsidRDefault="5D8B7B38" w:rsidP="5AB45458">
      <w:pPr>
        <w:spacing w:after="160" w:line="257" w:lineRule="auto"/>
        <w:ind w:left="708"/>
        <w:rPr>
          <w:rFonts w:eastAsia="Verdana" w:cs="Verdana"/>
          <w:lang w:val="nl"/>
        </w:rPr>
      </w:pPr>
      <w:r w:rsidRPr="15EABE16">
        <w:rPr>
          <w:rFonts w:eastAsia="Verdana" w:cs="Verdana"/>
          <w:lang w:val="nl"/>
        </w:rPr>
        <w:t xml:space="preserve">Het is van groot belang dat het water schoon is alvorens het geinfiltreerd wordt. Want als er eenmaal vervuiling diep in de grond zit kan dat niet meer schoongemaakt worden. Daarom </w:t>
      </w:r>
      <w:r w:rsidR="4EEB4D5F" w:rsidRPr="15EABE16">
        <w:rPr>
          <w:rFonts w:eastAsia="Verdana" w:cs="Verdana"/>
          <w:lang w:val="nl"/>
        </w:rPr>
        <w:t xml:space="preserve">zal Waal water goed gemonitord moeten worden. </w:t>
      </w:r>
      <w:r w:rsidR="2B866680" w:rsidRPr="15EABE16">
        <w:rPr>
          <w:rFonts w:eastAsia="Verdana" w:cs="Verdana"/>
          <w:lang w:val="nl"/>
        </w:rPr>
        <w:t>Daar</w:t>
      </w:r>
      <w:r w:rsidR="2B1A19D6" w:rsidRPr="15EABE16">
        <w:rPr>
          <w:rFonts w:eastAsia="Verdana" w:cs="Verdana"/>
          <w:lang w:val="nl"/>
        </w:rPr>
        <w:t>bij</w:t>
      </w:r>
      <w:r w:rsidR="2B866680" w:rsidRPr="15EABE16">
        <w:rPr>
          <w:rFonts w:eastAsia="Verdana" w:cs="Verdana"/>
          <w:lang w:val="nl"/>
        </w:rPr>
        <w:t xml:space="preserve"> is Vitens ook gebonden aan wetgeving om dit goed te borgen. </w:t>
      </w:r>
    </w:p>
    <w:p w14:paraId="3D67DB73" w14:textId="77777777" w:rsidR="008F474F" w:rsidRPr="00C028C6" w:rsidRDefault="008F474F" w:rsidP="00BC657B">
      <w:pPr>
        <w:pStyle w:val="Lijstalinea"/>
        <w:numPr>
          <w:ilvl w:val="0"/>
          <w:numId w:val="23"/>
        </w:numPr>
        <w:spacing w:after="160" w:line="257" w:lineRule="auto"/>
        <w:rPr>
          <w:rFonts w:eastAsia="Verdana" w:cs="Verdana"/>
          <w:b/>
          <w:bCs/>
          <w:szCs w:val="18"/>
          <w:lang w:val="nl"/>
        </w:rPr>
      </w:pPr>
      <w:r w:rsidRPr="15EABE16">
        <w:rPr>
          <w:rFonts w:eastAsia="Verdana" w:cs="Verdana"/>
          <w:b/>
          <w:bCs/>
          <w:lang w:val="nl"/>
        </w:rPr>
        <w:t>Wat is de meerwaarde van water infiltratie?</w:t>
      </w:r>
    </w:p>
    <w:p w14:paraId="04B3738A" w14:textId="3B5683A0" w:rsidR="240DC07D" w:rsidRDefault="240DC07D" w:rsidP="5AB45458">
      <w:pPr>
        <w:spacing w:after="160" w:line="257" w:lineRule="auto"/>
        <w:ind w:left="708"/>
        <w:rPr>
          <w:rFonts w:eastAsia="Verdana" w:cs="Verdana"/>
          <w:lang w:val="nl"/>
        </w:rPr>
      </w:pPr>
      <w:r w:rsidRPr="15EABE16">
        <w:rPr>
          <w:rFonts w:eastAsia="Verdana" w:cs="Verdana"/>
          <w:lang w:val="nl"/>
        </w:rPr>
        <w:t xml:space="preserve">Een belangrijke meerwaarde is dat er bij infiltratie buffers aangelegd kunnen worden, water wordt bewust diep opgeslagen tijdens wateroverschot, zodat het gebruikt kan worden </w:t>
      </w:r>
      <w:r w:rsidR="192A0DAB" w:rsidRPr="15EABE16">
        <w:rPr>
          <w:rFonts w:eastAsia="Verdana" w:cs="Verdana"/>
          <w:lang w:val="nl"/>
        </w:rPr>
        <w:t xml:space="preserve">bij een stijgende watervraag. </w:t>
      </w:r>
      <w:r w:rsidR="68E4CFB6" w:rsidRPr="15EABE16">
        <w:rPr>
          <w:rFonts w:eastAsia="Verdana" w:cs="Verdana"/>
          <w:lang w:val="nl"/>
        </w:rPr>
        <w:t>Daarnaast blijft het water schoon en beschermd tegen invloeden van buiten af</w:t>
      </w:r>
      <w:r w:rsidR="12A0F005" w:rsidRPr="15EABE16">
        <w:rPr>
          <w:rFonts w:eastAsia="Verdana" w:cs="Verdana"/>
          <w:lang w:val="nl"/>
        </w:rPr>
        <w:t xml:space="preserve">. </w:t>
      </w:r>
    </w:p>
    <w:p w14:paraId="1030566B" w14:textId="3E0FED8C" w:rsidR="008F474F" w:rsidRDefault="008F474F" w:rsidP="15EABE16">
      <w:pPr>
        <w:pStyle w:val="Lijstalinea"/>
        <w:numPr>
          <w:ilvl w:val="0"/>
          <w:numId w:val="23"/>
        </w:numPr>
        <w:spacing w:after="160" w:line="257" w:lineRule="auto"/>
        <w:rPr>
          <w:rFonts w:eastAsia="Verdana" w:cs="Verdana"/>
          <w:szCs w:val="18"/>
          <w:lang w:val="nl"/>
        </w:rPr>
      </w:pPr>
      <w:r w:rsidRPr="15EABE16">
        <w:rPr>
          <w:rFonts w:eastAsia="Verdana" w:cs="Verdana"/>
          <w:b/>
          <w:bCs/>
          <w:lang w:val="nl"/>
        </w:rPr>
        <w:lastRenderedPageBreak/>
        <w:t>Kan grond stijgen door water infiltratie</w:t>
      </w:r>
      <w:r w:rsidR="2A98CD43" w:rsidRPr="15EABE16">
        <w:rPr>
          <w:rFonts w:eastAsia="Verdana" w:cs="Verdana"/>
          <w:b/>
          <w:bCs/>
          <w:lang w:val="nl"/>
        </w:rPr>
        <w:t>, is er genoeg ruimte</w:t>
      </w:r>
      <w:r w:rsidR="2152795C" w:rsidRPr="15EABE16">
        <w:rPr>
          <w:rFonts w:eastAsia="Verdana" w:cs="Verdana"/>
          <w:b/>
          <w:bCs/>
          <w:lang w:val="nl"/>
        </w:rPr>
        <w:t xml:space="preserve"> in de grond</w:t>
      </w:r>
      <w:r w:rsidRPr="15EABE16">
        <w:rPr>
          <w:rFonts w:eastAsia="Verdana" w:cs="Verdana"/>
          <w:b/>
          <w:bCs/>
          <w:lang w:val="nl"/>
        </w:rPr>
        <w:t>?</w:t>
      </w:r>
      <w:r w:rsidR="5A041C86" w:rsidRPr="15EABE16">
        <w:rPr>
          <w:rFonts w:eastAsia="Verdana" w:cs="Verdana"/>
          <w:szCs w:val="18"/>
          <w:lang w:val="nl"/>
        </w:rPr>
        <w:t>Infiltratie vind plaats in grondlagen van zand, deze behouden hun structuur, ook bij droogte.</w:t>
      </w:r>
      <w:r w:rsidR="7C28D6DB" w:rsidRPr="15EABE16">
        <w:rPr>
          <w:rFonts w:eastAsia="Verdana" w:cs="Verdana"/>
          <w:szCs w:val="18"/>
          <w:lang w:val="nl"/>
        </w:rPr>
        <w:t xml:space="preserve"> Daardoor kan er water infiltreren zonder dat het volume toeneemd.</w:t>
      </w:r>
      <w:r w:rsidR="5A041C86" w:rsidRPr="15EABE16">
        <w:rPr>
          <w:rFonts w:eastAsia="Verdana" w:cs="Verdana"/>
          <w:szCs w:val="18"/>
          <w:lang w:val="nl"/>
        </w:rPr>
        <w:t xml:space="preserve">  </w:t>
      </w:r>
    </w:p>
    <w:p w14:paraId="1060847D" w14:textId="77777777" w:rsidR="008F474F" w:rsidRPr="008F474F" w:rsidRDefault="008F474F" w:rsidP="008F474F">
      <w:pPr>
        <w:rPr>
          <w:rFonts w:eastAsia="Verdana"/>
        </w:rPr>
      </w:pPr>
    </w:p>
    <w:sectPr w:rsidR="008F474F" w:rsidRPr="008F474F" w:rsidSect="008F6368">
      <w:type w:val="continuous"/>
      <w:pgSz w:w="11907" w:h="16840" w:code="9"/>
      <w:pgMar w:top="2268" w:right="1191" w:bottom="709" w:left="1701" w:header="709" w:footer="446"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4F6D1" w14:textId="77777777" w:rsidR="00437EDD" w:rsidRDefault="00437EDD">
      <w:r>
        <w:separator/>
      </w:r>
    </w:p>
  </w:endnote>
  <w:endnote w:type="continuationSeparator" w:id="0">
    <w:p w14:paraId="299830F6" w14:textId="77777777" w:rsidR="00437EDD" w:rsidRDefault="00437EDD">
      <w:r>
        <w:continuationSeparator/>
      </w:r>
    </w:p>
  </w:endnote>
  <w:endnote w:type="continuationNotice" w:id="1">
    <w:p w14:paraId="30B1F422" w14:textId="77777777" w:rsidR="00437EDD" w:rsidRDefault="00437E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G Omega">
    <w:altName w:val="Candar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5105" w14:textId="3106F1E8" w:rsidR="007D6EAC" w:rsidRDefault="00B51A4E">
    <w:pPr>
      <w:pStyle w:val="Voettekst"/>
      <w:framePr w:wrap="around" w:vAnchor="text" w:hAnchor="margin" w:xAlign="center" w:y="1"/>
      <w:rPr>
        <w:rStyle w:val="Paginanummer"/>
      </w:rPr>
    </w:pPr>
    <w:r>
      <w:rPr>
        <w:noProof/>
      </w:rPr>
      <mc:AlternateContent>
        <mc:Choice Requires="wps">
          <w:drawing>
            <wp:anchor distT="0" distB="0" distL="0" distR="0" simplePos="0" relativeHeight="251658242" behindDoc="0" locked="0" layoutInCell="1" allowOverlap="1" wp14:anchorId="727B0FEB" wp14:editId="761EA4E0">
              <wp:simplePos x="635" y="635"/>
              <wp:positionH relativeFrom="page">
                <wp:align>center</wp:align>
              </wp:positionH>
              <wp:positionV relativeFrom="page">
                <wp:align>bottom</wp:align>
              </wp:positionV>
              <wp:extent cx="443865" cy="443865"/>
              <wp:effectExtent l="0" t="0" r="0" b="0"/>
              <wp:wrapNone/>
              <wp:docPr id="4" name="Tekstvak 4" descr="Interne informati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9F718D" w14:textId="08D3E2D3" w:rsidR="00B51A4E" w:rsidRPr="00176C77" w:rsidRDefault="00B51A4E">
                          <w:pPr>
                            <w:rPr>
                              <w:rFonts w:ascii="Calibri" w:eastAsia="Calibri" w:hAnsi="Calibri" w:cs="Calibri"/>
                              <w:color w:val="000000"/>
                              <w:sz w:val="24"/>
                              <w:szCs w:val="24"/>
                            </w:rPr>
                          </w:pPr>
                          <w:r w:rsidRPr="00176C77">
                            <w:rPr>
                              <w:rFonts w:ascii="Calibri" w:eastAsia="Calibri" w:hAnsi="Calibri" w:cs="Calibri"/>
                              <w:color w:val="000000"/>
                              <w:sz w:val="24"/>
                              <w:szCs w:val="24"/>
                            </w:rPr>
                            <w:t>Interne informatie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27B0FEB">
              <v:stroke joinstyle="miter"/>
              <v:path gradientshapeok="t" o:connecttype="rect"/>
            </v:shapetype>
            <v:shape id="Tekstvak 4"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alt="Interne informati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176C77" w:rsidR="00B51A4E" w:rsidRDefault="00B51A4E" w14:paraId="1D9F718D" w14:textId="08D3E2D3">
                    <w:pPr>
                      <w:rPr>
                        <w:rFonts w:ascii="Calibri" w:hAnsi="Calibri" w:eastAsia="Calibri" w:cs="Calibri"/>
                        <w:color w:val="000000"/>
                        <w:sz w:val="24"/>
                        <w:szCs w:val="24"/>
                      </w:rPr>
                    </w:pPr>
                    <w:r w:rsidRPr="00176C77">
                      <w:rPr>
                        <w:rFonts w:ascii="Calibri" w:hAnsi="Calibri" w:eastAsia="Calibri" w:cs="Calibri"/>
                        <w:color w:val="000000"/>
                        <w:sz w:val="24"/>
                        <w:szCs w:val="24"/>
                      </w:rPr>
                      <w:t>Interne informatie</w:t>
                    </w:r>
                  </w:p>
                </w:txbxContent>
              </v:textbox>
              <w10:wrap anchorx="page" anchory="page"/>
            </v:shape>
          </w:pict>
        </mc:Fallback>
      </mc:AlternateContent>
    </w:r>
    <w:r w:rsidR="007D6EAC">
      <w:rPr>
        <w:rStyle w:val="Paginanummer"/>
      </w:rPr>
      <w:fldChar w:fldCharType="begin"/>
    </w:r>
    <w:r w:rsidR="007D6EAC">
      <w:rPr>
        <w:rStyle w:val="Paginanummer"/>
      </w:rPr>
      <w:instrText xml:space="preserve">PAGE  </w:instrText>
    </w:r>
    <w:r w:rsidR="007D6EAC">
      <w:rPr>
        <w:rStyle w:val="Paginanummer"/>
      </w:rPr>
      <w:fldChar w:fldCharType="separate"/>
    </w:r>
    <w:r w:rsidR="007D6EAC">
      <w:rPr>
        <w:rStyle w:val="Paginanummer"/>
        <w:noProof/>
      </w:rPr>
      <w:t>0</w:t>
    </w:r>
    <w:r w:rsidR="007D6EAC">
      <w:rPr>
        <w:rStyle w:val="Paginanummer"/>
      </w:rPr>
      <w:fldChar w:fldCharType="end"/>
    </w:r>
  </w:p>
  <w:p w14:paraId="2545FC64" w14:textId="77777777" w:rsidR="007D6EAC" w:rsidRDefault="007D6EA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B11A" w14:textId="35E02F23" w:rsidR="007D6EAC" w:rsidRDefault="007D6EAC">
    <w:pPr>
      <w:pStyle w:val="Voettekst"/>
      <w:ind w:right="360"/>
      <w:jc w:val="center"/>
    </w:pPr>
  </w:p>
  <w:p w14:paraId="2DFFF390" w14:textId="77777777" w:rsidR="008F6368" w:rsidRDefault="008F6368" w:rsidP="008F6368">
    <w:pPr>
      <w:pStyle w:val="Voettekst"/>
      <w:framePr w:wrap="around" w:vAnchor="text" w:hAnchor="page" w:x="6138" w:y="110"/>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0BEAC2AC" w14:textId="77777777" w:rsidR="008F6368" w:rsidRDefault="008F6368" w:rsidP="008F6368">
    <w:pPr>
      <w:pStyle w:val="Voetteks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F96F" w14:textId="2EC46DD0" w:rsidR="00B51A4E" w:rsidRDefault="00B51A4E">
    <w:pPr>
      <w:pStyle w:val="Voettekst"/>
    </w:pPr>
    <w:r>
      <w:rPr>
        <w:noProof/>
      </w:rPr>
      <mc:AlternateContent>
        <mc:Choice Requires="wps">
          <w:drawing>
            <wp:anchor distT="0" distB="0" distL="0" distR="0" simplePos="0" relativeHeight="251658241" behindDoc="0" locked="0" layoutInCell="1" allowOverlap="1" wp14:anchorId="40B58021" wp14:editId="0E015B57">
              <wp:simplePos x="635" y="635"/>
              <wp:positionH relativeFrom="page">
                <wp:align>center</wp:align>
              </wp:positionH>
              <wp:positionV relativeFrom="page">
                <wp:align>bottom</wp:align>
              </wp:positionV>
              <wp:extent cx="443865" cy="443865"/>
              <wp:effectExtent l="0" t="0" r="0" b="0"/>
              <wp:wrapNone/>
              <wp:docPr id="3" name="Tekstvak 3" descr="Interne informati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F039B2" w14:textId="39E230B7" w:rsidR="00B51A4E" w:rsidRPr="008B343F" w:rsidRDefault="00B51A4E">
                          <w:pPr>
                            <w:rPr>
                              <w:rFonts w:ascii="Calibri" w:eastAsia="Calibri" w:hAnsi="Calibri" w:cs="Calibri"/>
                              <w:noProof/>
                              <w:color w:val="000000"/>
                              <w:sz w:val="24"/>
                              <w:szCs w:val="24"/>
                            </w:rPr>
                          </w:pPr>
                          <w:r w:rsidRPr="008B343F">
                            <w:rPr>
                              <w:rFonts w:ascii="Calibri" w:eastAsia="Calibri" w:hAnsi="Calibri" w:cs="Calibri"/>
                              <w:noProof/>
                              <w:color w:val="000000"/>
                              <w:sz w:val="24"/>
                              <w:szCs w:val="24"/>
                            </w:rPr>
                            <w:t>Interne informatie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0B58021">
              <v:stroke joinstyle="miter"/>
              <v:path gradientshapeok="t" o:connecttype="rect"/>
            </v:shapetype>
            <v:shape id="Tekstvak 3"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alt="Interne informati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textbox style="mso-fit-shape-to-text:t" inset="0,0,0,15pt">
                <w:txbxContent>
                  <w:p w:rsidRPr="008B343F" w:rsidR="00B51A4E" w:rsidRDefault="00B51A4E" w14:paraId="2BF039B2" w14:textId="39E230B7">
                    <w:pPr>
                      <w:rPr>
                        <w:rFonts w:ascii="Calibri" w:hAnsi="Calibri" w:eastAsia="Calibri" w:cs="Calibri"/>
                        <w:noProof/>
                        <w:color w:val="000000"/>
                        <w:sz w:val="24"/>
                        <w:szCs w:val="24"/>
                      </w:rPr>
                    </w:pPr>
                    <w:r w:rsidRPr="008B343F">
                      <w:rPr>
                        <w:rFonts w:ascii="Calibri" w:hAnsi="Calibri" w:eastAsia="Calibri" w:cs="Calibri"/>
                        <w:noProof/>
                        <w:color w:val="000000"/>
                        <w:sz w:val="24"/>
                        <w:szCs w:val="24"/>
                      </w:rPr>
                      <w:t>Interne informatie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DF538" w14:textId="77777777" w:rsidR="00437EDD" w:rsidRDefault="00437EDD">
      <w:r>
        <w:separator/>
      </w:r>
    </w:p>
  </w:footnote>
  <w:footnote w:type="continuationSeparator" w:id="0">
    <w:p w14:paraId="63DC9D9A" w14:textId="77777777" w:rsidR="00437EDD" w:rsidRDefault="00437EDD">
      <w:r>
        <w:continuationSeparator/>
      </w:r>
    </w:p>
  </w:footnote>
  <w:footnote w:type="continuationNotice" w:id="1">
    <w:p w14:paraId="3B23E50D" w14:textId="77777777" w:rsidR="00437EDD" w:rsidRDefault="00437E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1982" w14:textId="77777777" w:rsidR="004A4628" w:rsidRDefault="004A4628" w:rsidP="004A4628"/>
  <w:p w14:paraId="1BA18066" w14:textId="77777777" w:rsidR="004A4628" w:rsidRDefault="004A4628" w:rsidP="004A4628"/>
  <w:p w14:paraId="1DC77950" w14:textId="77777777" w:rsidR="004A4628" w:rsidRDefault="004A4628" w:rsidP="004A4628"/>
  <w:p w14:paraId="3AA3718A" w14:textId="1BFB03D6" w:rsidR="004A4628" w:rsidRDefault="004A4628" w:rsidP="004A4628">
    <w:pPr>
      <w:pStyle w:val="formuliernaam"/>
    </w:pPr>
  </w:p>
  <w:p w14:paraId="2B4784DD" w14:textId="7B5DC36F" w:rsidR="004A4628" w:rsidRDefault="000F47E1" w:rsidP="00EE6E8D">
    <w:pPr>
      <w:pStyle w:val="formuliernaam"/>
      <w:ind w:left="266"/>
    </w:pPr>
    <w:r>
      <w:t xml:space="preserve">Q&amp;A </w:t>
    </w:r>
    <w:proofErr w:type="spellStart"/>
    <w:r w:rsidR="002F1491">
      <w:t>Fikkersdries</w:t>
    </w:r>
    <w:proofErr w:type="spellEnd"/>
  </w:p>
  <w:p w14:paraId="71C0E1EE" w14:textId="77777777" w:rsidR="007D6EAC" w:rsidRDefault="004A4AA3" w:rsidP="004A4628">
    <w:r>
      <w:rPr>
        <w:noProof/>
      </w:rPr>
      <w:drawing>
        <wp:anchor distT="0" distB="0" distL="114300" distR="114300" simplePos="0" relativeHeight="251658240" behindDoc="0" locked="0" layoutInCell="1" allowOverlap="1" wp14:anchorId="1363B9C8" wp14:editId="73DAE793">
          <wp:simplePos x="0" y="0"/>
          <wp:positionH relativeFrom="page">
            <wp:posOffset>756285</wp:posOffset>
          </wp:positionH>
          <wp:positionV relativeFrom="page">
            <wp:posOffset>349250</wp:posOffset>
          </wp:positionV>
          <wp:extent cx="1512000" cy="680400"/>
          <wp:effectExtent l="0" t="0" r="0"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Vitens_RGB.png"/>
                  <pic:cNvPicPr/>
                </pic:nvPicPr>
                <pic:blipFill rotWithShape="1">
                  <a:blip r:embed="rId1" cstate="print">
                    <a:extLst>
                      <a:ext uri="{28A0092B-C50C-407E-A947-70E740481C1C}">
                        <a14:useLocalDpi xmlns:a14="http://schemas.microsoft.com/office/drawing/2010/main" val="0"/>
                      </a:ext>
                    </a:extLst>
                  </a:blip>
                  <a:srcRect l="7515" t="17115" r="10438" b="15589"/>
                  <a:stretch/>
                </pic:blipFill>
                <pic:spPr bwMode="auto">
                  <a:xfrm>
                    <a:off x="0" y="0"/>
                    <a:ext cx="1512000" cy="68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BA5DA"/>
    <w:multiLevelType w:val="hybridMultilevel"/>
    <w:tmpl w:val="492C9C38"/>
    <w:lvl w:ilvl="0" w:tplc="A1DAD278">
      <w:start w:val="1"/>
      <w:numFmt w:val="decimal"/>
      <w:lvlText w:val="%1."/>
      <w:lvlJc w:val="left"/>
      <w:pPr>
        <w:ind w:left="720" w:hanging="360"/>
      </w:pPr>
    </w:lvl>
    <w:lvl w:ilvl="1" w:tplc="ED2C47BA">
      <w:start w:val="1"/>
      <w:numFmt w:val="lowerLetter"/>
      <w:lvlText w:val="%2."/>
      <w:lvlJc w:val="left"/>
      <w:pPr>
        <w:ind w:left="1440" w:hanging="360"/>
      </w:pPr>
    </w:lvl>
    <w:lvl w:ilvl="2" w:tplc="18D27C7A">
      <w:start w:val="1"/>
      <w:numFmt w:val="lowerRoman"/>
      <w:lvlText w:val="%3."/>
      <w:lvlJc w:val="right"/>
      <w:pPr>
        <w:ind w:left="2160" w:hanging="180"/>
      </w:pPr>
    </w:lvl>
    <w:lvl w:ilvl="3" w:tplc="F4DE8E54">
      <w:start w:val="1"/>
      <w:numFmt w:val="decimal"/>
      <w:lvlText w:val="%4."/>
      <w:lvlJc w:val="left"/>
      <w:pPr>
        <w:ind w:left="2880" w:hanging="360"/>
      </w:pPr>
    </w:lvl>
    <w:lvl w:ilvl="4" w:tplc="BC1C18BC">
      <w:start w:val="1"/>
      <w:numFmt w:val="lowerLetter"/>
      <w:lvlText w:val="%5."/>
      <w:lvlJc w:val="left"/>
      <w:pPr>
        <w:ind w:left="3600" w:hanging="360"/>
      </w:pPr>
    </w:lvl>
    <w:lvl w:ilvl="5" w:tplc="46A0F7EA">
      <w:start w:val="1"/>
      <w:numFmt w:val="lowerRoman"/>
      <w:lvlText w:val="%6."/>
      <w:lvlJc w:val="right"/>
      <w:pPr>
        <w:ind w:left="4320" w:hanging="180"/>
      </w:pPr>
    </w:lvl>
    <w:lvl w:ilvl="6" w:tplc="4DBC770A">
      <w:start w:val="1"/>
      <w:numFmt w:val="decimal"/>
      <w:lvlText w:val="%7."/>
      <w:lvlJc w:val="left"/>
      <w:pPr>
        <w:ind w:left="5040" w:hanging="360"/>
      </w:pPr>
    </w:lvl>
    <w:lvl w:ilvl="7" w:tplc="58CE6904">
      <w:start w:val="1"/>
      <w:numFmt w:val="lowerLetter"/>
      <w:lvlText w:val="%8."/>
      <w:lvlJc w:val="left"/>
      <w:pPr>
        <w:ind w:left="5760" w:hanging="360"/>
      </w:pPr>
    </w:lvl>
    <w:lvl w:ilvl="8" w:tplc="28F009F4">
      <w:start w:val="1"/>
      <w:numFmt w:val="lowerRoman"/>
      <w:lvlText w:val="%9."/>
      <w:lvlJc w:val="right"/>
      <w:pPr>
        <w:ind w:left="6480" w:hanging="180"/>
      </w:pPr>
    </w:lvl>
  </w:abstractNum>
  <w:abstractNum w:abstractNumId="1" w15:restartNumberingAfterBreak="0">
    <w:nsid w:val="088AC64B"/>
    <w:multiLevelType w:val="hybridMultilevel"/>
    <w:tmpl w:val="CEDEB6C6"/>
    <w:lvl w:ilvl="0" w:tplc="7A34B9EA">
      <w:start w:val="1"/>
      <w:numFmt w:val="decimal"/>
      <w:lvlText w:val="%1."/>
      <w:lvlJc w:val="left"/>
      <w:pPr>
        <w:ind w:left="720" w:hanging="360"/>
      </w:pPr>
    </w:lvl>
    <w:lvl w:ilvl="1" w:tplc="CD40BB5A">
      <w:start w:val="1"/>
      <w:numFmt w:val="lowerLetter"/>
      <w:lvlText w:val="%2."/>
      <w:lvlJc w:val="left"/>
      <w:pPr>
        <w:ind w:left="1440" w:hanging="360"/>
      </w:pPr>
    </w:lvl>
    <w:lvl w:ilvl="2" w:tplc="0E9E18E0">
      <w:start w:val="1"/>
      <w:numFmt w:val="lowerRoman"/>
      <w:lvlText w:val="%3."/>
      <w:lvlJc w:val="right"/>
      <w:pPr>
        <w:ind w:left="2160" w:hanging="180"/>
      </w:pPr>
    </w:lvl>
    <w:lvl w:ilvl="3" w:tplc="C400B4D4">
      <w:start w:val="1"/>
      <w:numFmt w:val="decimal"/>
      <w:lvlText w:val="%4."/>
      <w:lvlJc w:val="left"/>
      <w:pPr>
        <w:ind w:left="2880" w:hanging="360"/>
      </w:pPr>
    </w:lvl>
    <w:lvl w:ilvl="4" w:tplc="C6D206A0">
      <w:start w:val="1"/>
      <w:numFmt w:val="lowerLetter"/>
      <w:lvlText w:val="%5."/>
      <w:lvlJc w:val="left"/>
      <w:pPr>
        <w:ind w:left="3600" w:hanging="360"/>
      </w:pPr>
    </w:lvl>
    <w:lvl w:ilvl="5" w:tplc="70586C10">
      <w:start w:val="1"/>
      <w:numFmt w:val="lowerRoman"/>
      <w:lvlText w:val="%6."/>
      <w:lvlJc w:val="right"/>
      <w:pPr>
        <w:ind w:left="4320" w:hanging="180"/>
      </w:pPr>
    </w:lvl>
    <w:lvl w:ilvl="6" w:tplc="0F2C4ED6">
      <w:start w:val="1"/>
      <w:numFmt w:val="decimal"/>
      <w:lvlText w:val="%7."/>
      <w:lvlJc w:val="left"/>
      <w:pPr>
        <w:ind w:left="5040" w:hanging="360"/>
      </w:pPr>
    </w:lvl>
    <w:lvl w:ilvl="7" w:tplc="B7D26E90">
      <w:start w:val="1"/>
      <w:numFmt w:val="lowerLetter"/>
      <w:lvlText w:val="%8."/>
      <w:lvlJc w:val="left"/>
      <w:pPr>
        <w:ind w:left="5760" w:hanging="360"/>
      </w:pPr>
    </w:lvl>
    <w:lvl w:ilvl="8" w:tplc="03565838">
      <w:start w:val="1"/>
      <w:numFmt w:val="lowerRoman"/>
      <w:lvlText w:val="%9."/>
      <w:lvlJc w:val="right"/>
      <w:pPr>
        <w:ind w:left="6480" w:hanging="180"/>
      </w:pPr>
    </w:lvl>
  </w:abstractNum>
  <w:abstractNum w:abstractNumId="2" w15:restartNumberingAfterBreak="0">
    <w:nsid w:val="11D07B8B"/>
    <w:multiLevelType w:val="hybridMultilevel"/>
    <w:tmpl w:val="67AE195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EAAC704"/>
    <w:multiLevelType w:val="hybridMultilevel"/>
    <w:tmpl w:val="E01417F2"/>
    <w:lvl w:ilvl="0" w:tplc="0D7A755A">
      <w:start w:val="1"/>
      <w:numFmt w:val="decimal"/>
      <w:lvlText w:val="%1."/>
      <w:lvlJc w:val="left"/>
      <w:pPr>
        <w:ind w:left="720" w:hanging="360"/>
      </w:pPr>
    </w:lvl>
    <w:lvl w:ilvl="1" w:tplc="699C2074">
      <w:start w:val="1"/>
      <w:numFmt w:val="lowerLetter"/>
      <w:lvlText w:val="%2."/>
      <w:lvlJc w:val="left"/>
      <w:pPr>
        <w:ind w:left="1440" w:hanging="360"/>
      </w:pPr>
    </w:lvl>
    <w:lvl w:ilvl="2" w:tplc="6D5856A6">
      <w:start w:val="1"/>
      <w:numFmt w:val="lowerRoman"/>
      <w:lvlText w:val="%3."/>
      <w:lvlJc w:val="right"/>
      <w:pPr>
        <w:ind w:left="2160" w:hanging="180"/>
      </w:pPr>
    </w:lvl>
    <w:lvl w:ilvl="3" w:tplc="91F868E6">
      <w:start w:val="1"/>
      <w:numFmt w:val="decimal"/>
      <w:lvlText w:val="%4."/>
      <w:lvlJc w:val="left"/>
      <w:pPr>
        <w:ind w:left="2880" w:hanging="360"/>
      </w:pPr>
    </w:lvl>
    <w:lvl w:ilvl="4" w:tplc="D23CC4A4">
      <w:start w:val="1"/>
      <w:numFmt w:val="lowerLetter"/>
      <w:lvlText w:val="%5."/>
      <w:lvlJc w:val="left"/>
      <w:pPr>
        <w:ind w:left="3600" w:hanging="360"/>
      </w:pPr>
    </w:lvl>
    <w:lvl w:ilvl="5" w:tplc="5BCE48FA">
      <w:start w:val="1"/>
      <w:numFmt w:val="lowerRoman"/>
      <w:lvlText w:val="%6."/>
      <w:lvlJc w:val="right"/>
      <w:pPr>
        <w:ind w:left="4320" w:hanging="180"/>
      </w:pPr>
    </w:lvl>
    <w:lvl w:ilvl="6" w:tplc="20B89620">
      <w:start w:val="1"/>
      <w:numFmt w:val="decimal"/>
      <w:lvlText w:val="%7."/>
      <w:lvlJc w:val="left"/>
      <w:pPr>
        <w:ind w:left="5040" w:hanging="360"/>
      </w:pPr>
    </w:lvl>
    <w:lvl w:ilvl="7" w:tplc="B87C055A">
      <w:start w:val="1"/>
      <w:numFmt w:val="lowerLetter"/>
      <w:lvlText w:val="%8."/>
      <w:lvlJc w:val="left"/>
      <w:pPr>
        <w:ind w:left="5760" w:hanging="360"/>
      </w:pPr>
    </w:lvl>
    <w:lvl w:ilvl="8" w:tplc="ADD089CC">
      <w:start w:val="1"/>
      <w:numFmt w:val="lowerRoman"/>
      <w:lvlText w:val="%9."/>
      <w:lvlJc w:val="right"/>
      <w:pPr>
        <w:ind w:left="6480" w:hanging="180"/>
      </w:pPr>
    </w:lvl>
  </w:abstractNum>
  <w:abstractNum w:abstractNumId="4" w15:restartNumberingAfterBreak="0">
    <w:nsid w:val="243300DC"/>
    <w:multiLevelType w:val="hybridMultilevel"/>
    <w:tmpl w:val="0062FC7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4EE6323"/>
    <w:multiLevelType w:val="hybridMultilevel"/>
    <w:tmpl w:val="D9040FAE"/>
    <w:lvl w:ilvl="0" w:tplc="DE5C2BBA">
      <w:start w:val="1"/>
      <w:numFmt w:val="bullet"/>
      <w:lvlText w:val="-"/>
      <w:lvlJc w:val="left"/>
      <w:pPr>
        <w:ind w:left="720" w:hanging="360"/>
      </w:pPr>
      <w:rPr>
        <w:rFonts w:ascii="Aptos" w:hAnsi="Aptos" w:hint="default"/>
      </w:rPr>
    </w:lvl>
    <w:lvl w:ilvl="1" w:tplc="FE06E3F0">
      <w:start w:val="1"/>
      <w:numFmt w:val="bullet"/>
      <w:lvlText w:val="o"/>
      <w:lvlJc w:val="left"/>
      <w:pPr>
        <w:ind w:left="1440" w:hanging="360"/>
      </w:pPr>
      <w:rPr>
        <w:rFonts w:ascii="Courier New" w:hAnsi="Courier New" w:hint="default"/>
      </w:rPr>
    </w:lvl>
    <w:lvl w:ilvl="2" w:tplc="0A06D7B6">
      <w:start w:val="1"/>
      <w:numFmt w:val="bullet"/>
      <w:lvlText w:val=""/>
      <w:lvlJc w:val="left"/>
      <w:pPr>
        <w:ind w:left="2160" w:hanging="360"/>
      </w:pPr>
      <w:rPr>
        <w:rFonts w:ascii="Wingdings" w:hAnsi="Wingdings" w:hint="default"/>
      </w:rPr>
    </w:lvl>
    <w:lvl w:ilvl="3" w:tplc="1444DF5A">
      <w:start w:val="1"/>
      <w:numFmt w:val="bullet"/>
      <w:lvlText w:val=""/>
      <w:lvlJc w:val="left"/>
      <w:pPr>
        <w:ind w:left="2880" w:hanging="360"/>
      </w:pPr>
      <w:rPr>
        <w:rFonts w:ascii="Symbol" w:hAnsi="Symbol" w:hint="default"/>
      </w:rPr>
    </w:lvl>
    <w:lvl w:ilvl="4" w:tplc="3DFC6FBA">
      <w:start w:val="1"/>
      <w:numFmt w:val="bullet"/>
      <w:lvlText w:val="o"/>
      <w:lvlJc w:val="left"/>
      <w:pPr>
        <w:ind w:left="3600" w:hanging="360"/>
      </w:pPr>
      <w:rPr>
        <w:rFonts w:ascii="Courier New" w:hAnsi="Courier New" w:hint="default"/>
      </w:rPr>
    </w:lvl>
    <w:lvl w:ilvl="5" w:tplc="8B828944">
      <w:start w:val="1"/>
      <w:numFmt w:val="bullet"/>
      <w:lvlText w:val=""/>
      <w:lvlJc w:val="left"/>
      <w:pPr>
        <w:ind w:left="4320" w:hanging="360"/>
      </w:pPr>
      <w:rPr>
        <w:rFonts w:ascii="Wingdings" w:hAnsi="Wingdings" w:hint="default"/>
      </w:rPr>
    </w:lvl>
    <w:lvl w:ilvl="6" w:tplc="7A5C93E2">
      <w:start w:val="1"/>
      <w:numFmt w:val="bullet"/>
      <w:lvlText w:val=""/>
      <w:lvlJc w:val="left"/>
      <w:pPr>
        <w:ind w:left="5040" w:hanging="360"/>
      </w:pPr>
      <w:rPr>
        <w:rFonts w:ascii="Symbol" w:hAnsi="Symbol" w:hint="default"/>
      </w:rPr>
    </w:lvl>
    <w:lvl w:ilvl="7" w:tplc="AA28660C">
      <w:start w:val="1"/>
      <w:numFmt w:val="bullet"/>
      <w:lvlText w:val="o"/>
      <w:lvlJc w:val="left"/>
      <w:pPr>
        <w:ind w:left="5760" w:hanging="360"/>
      </w:pPr>
      <w:rPr>
        <w:rFonts w:ascii="Courier New" w:hAnsi="Courier New" w:hint="default"/>
      </w:rPr>
    </w:lvl>
    <w:lvl w:ilvl="8" w:tplc="5D26E804">
      <w:start w:val="1"/>
      <w:numFmt w:val="bullet"/>
      <w:lvlText w:val=""/>
      <w:lvlJc w:val="left"/>
      <w:pPr>
        <w:ind w:left="6480" w:hanging="360"/>
      </w:pPr>
      <w:rPr>
        <w:rFonts w:ascii="Wingdings" w:hAnsi="Wingdings" w:hint="default"/>
      </w:rPr>
    </w:lvl>
  </w:abstractNum>
  <w:abstractNum w:abstractNumId="6" w15:restartNumberingAfterBreak="0">
    <w:nsid w:val="275396D1"/>
    <w:multiLevelType w:val="hybridMultilevel"/>
    <w:tmpl w:val="FECA594A"/>
    <w:lvl w:ilvl="0" w:tplc="D16E23D8">
      <w:start w:val="1"/>
      <w:numFmt w:val="decimal"/>
      <w:lvlText w:val="%1."/>
      <w:lvlJc w:val="left"/>
      <w:pPr>
        <w:ind w:left="720" w:hanging="360"/>
      </w:pPr>
    </w:lvl>
    <w:lvl w:ilvl="1" w:tplc="57908810">
      <w:start w:val="1"/>
      <w:numFmt w:val="lowerLetter"/>
      <w:lvlText w:val="%2."/>
      <w:lvlJc w:val="left"/>
      <w:pPr>
        <w:ind w:left="1440" w:hanging="360"/>
      </w:pPr>
    </w:lvl>
    <w:lvl w:ilvl="2" w:tplc="382081EE">
      <w:start w:val="1"/>
      <w:numFmt w:val="lowerRoman"/>
      <w:lvlText w:val="%3."/>
      <w:lvlJc w:val="right"/>
      <w:pPr>
        <w:ind w:left="2160" w:hanging="180"/>
      </w:pPr>
    </w:lvl>
    <w:lvl w:ilvl="3" w:tplc="01349716">
      <w:start w:val="1"/>
      <w:numFmt w:val="decimal"/>
      <w:lvlText w:val="%4."/>
      <w:lvlJc w:val="left"/>
      <w:pPr>
        <w:ind w:left="2880" w:hanging="360"/>
      </w:pPr>
    </w:lvl>
    <w:lvl w:ilvl="4" w:tplc="C9566974">
      <w:start w:val="1"/>
      <w:numFmt w:val="lowerLetter"/>
      <w:lvlText w:val="%5."/>
      <w:lvlJc w:val="left"/>
      <w:pPr>
        <w:ind w:left="3600" w:hanging="360"/>
      </w:pPr>
    </w:lvl>
    <w:lvl w:ilvl="5" w:tplc="FAD440D6">
      <w:start w:val="1"/>
      <w:numFmt w:val="lowerRoman"/>
      <w:lvlText w:val="%6."/>
      <w:lvlJc w:val="right"/>
      <w:pPr>
        <w:ind w:left="4320" w:hanging="180"/>
      </w:pPr>
    </w:lvl>
    <w:lvl w:ilvl="6" w:tplc="B6EAA734">
      <w:start w:val="1"/>
      <w:numFmt w:val="decimal"/>
      <w:lvlText w:val="%7."/>
      <w:lvlJc w:val="left"/>
      <w:pPr>
        <w:ind w:left="5040" w:hanging="360"/>
      </w:pPr>
    </w:lvl>
    <w:lvl w:ilvl="7" w:tplc="0C36C8A0">
      <w:start w:val="1"/>
      <w:numFmt w:val="lowerLetter"/>
      <w:lvlText w:val="%8."/>
      <w:lvlJc w:val="left"/>
      <w:pPr>
        <w:ind w:left="5760" w:hanging="360"/>
      </w:pPr>
    </w:lvl>
    <w:lvl w:ilvl="8" w:tplc="4FD86EA8">
      <w:start w:val="1"/>
      <w:numFmt w:val="lowerRoman"/>
      <w:lvlText w:val="%9."/>
      <w:lvlJc w:val="right"/>
      <w:pPr>
        <w:ind w:left="6480" w:hanging="180"/>
      </w:pPr>
    </w:lvl>
  </w:abstractNum>
  <w:abstractNum w:abstractNumId="7" w15:restartNumberingAfterBreak="0">
    <w:nsid w:val="277E3B84"/>
    <w:multiLevelType w:val="hybridMultilevel"/>
    <w:tmpl w:val="7C7E592A"/>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98940B"/>
    <w:multiLevelType w:val="hybridMultilevel"/>
    <w:tmpl w:val="3BE0825C"/>
    <w:lvl w:ilvl="0" w:tplc="6B16CCE6">
      <w:start w:val="1"/>
      <w:numFmt w:val="decimal"/>
      <w:lvlText w:val="%1."/>
      <w:lvlJc w:val="left"/>
      <w:pPr>
        <w:ind w:left="720" w:hanging="360"/>
      </w:pPr>
    </w:lvl>
    <w:lvl w:ilvl="1" w:tplc="4446BB8A">
      <w:start w:val="1"/>
      <w:numFmt w:val="lowerLetter"/>
      <w:lvlText w:val="%2."/>
      <w:lvlJc w:val="left"/>
      <w:pPr>
        <w:ind w:left="1440" w:hanging="360"/>
      </w:pPr>
    </w:lvl>
    <w:lvl w:ilvl="2" w:tplc="27BCE094">
      <w:start w:val="1"/>
      <w:numFmt w:val="lowerRoman"/>
      <w:lvlText w:val="%3."/>
      <w:lvlJc w:val="right"/>
      <w:pPr>
        <w:ind w:left="2160" w:hanging="180"/>
      </w:pPr>
    </w:lvl>
    <w:lvl w:ilvl="3" w:tplc="10AE632A">
      <w:start w:val="1"/>
      <w:numFmt w:val="decimal"/>
      <w:lvlText w:val="%4."/>
      <w:lvlJc w:val="left"/>
      <w:pPr>
        <w:ind w:left="2880" w:hanging="360"/>
      </w:pPr>
    </w:lvl>
    <w:lvl w:ilvl="4" w:tplc="DF32015A">
      <w:start w:val="1"/>
      <w:numFmt w:val="lowerLetter"/>
      <w:lvlText w:val="%5."/>
      <w:lvlJc w:val="left"/>
      <w:pPr>
        <w:ind w:left="3600" w:hanging="360"/>
      </w:pPr>
    </w:lvl>
    <w:lvl w:ilvl="5" w:tplc="4CC6C15E">
      <w:start w:val="1"/>
      <w:numFmt w:val="lowerRoman"/>
      <w:lvlText w:val="%6."/>
      <w:lvlJc w:val="right"/>
      <w:pPr>
        <w:ind w:left="4320" w:hanging="180"/>
      </w:pPr>
    </w:lvl>
    <w:lvl w:ilvl="6" w:tplc="D8D61984">
      <w:start w:val="1"/>
      <w:numFmt w:val="decimal"/>
      <w:lvlText w:val="%7."/>
      <w:lvlJc w:val="left"/>
      <w:pPr>
        <w:ind w:left="5040" w:hanging="360"/>
      </w:pPr>
    </w:lvl>
    <w:lvl w:ilvl="7" w:tplc="6116E620">
      <w:start w:val="1"/>
      <w:numFmt w:val="lowerLetter"/>
      <w:lvlText w:val="%8."/>
      <w:lvlJc w:val="left"/>
      <w:pPr>
        <w:ind w:left="5760" w:hanging="360"/>
      </w:pPr>
    </w:lvl>
    <w:lvl w:ilvl="8" w:tplc="DBF251F2">
      <w:start w:val="1"/>
      <w:numFmt w:val="lowerRoman"/>
      <w:lvlText w:val="%9."/>
      <w:lvlJc w:val="right"/>
      <w:pPr>
        <w:ind w:left="6480" w:hanging="180"/>
      </w:pPr>
    </w:lvl>
  </w:abstractNum>
  <w:abstractNum w:abstractNumId="9" w15:restartNumberingAfterBreak="0">
    <w:nsid w:val="2C983725"/>
    <w:multiLevelType w:val="hybridMultilevel"/>
    <w:tmpl w:val="A4D4C768"/>
    <w:lvl w:ilvl="0" w:tplc="6CF46CA2">
      <w:start w:val="1"/>
      <w:numFmt w:val="bullet"/>
      <w:lvlText w:val="-"/>
      <w:lvlJc w:val="left"/>
      <w:pPr>
        <w:ind w:left="720" w:hanging="360"/>
      </w:pPr>
      <w:rPr>
        <w:rFonts w:ascii="Aptos" w:hAnsi="Aptos" w:hint="default"/>
      </w:rPr>
    </w:lvl>
    <w:lvl w:ilvl="1" w:tplc="0AAE2F1E">
      <w:start w:val="1"/>
      <w:numFmt w:val="bullet"/>
      <w:lvlText w:val="o"/>
      <w:lvlJc w:val="left"/>
      <w:pPr>
        <w:ind w:left="1440" w:hanging="360"/>
      </w:pPr>
      <w:rPr>
        <w:rFonts w:ascii="Courier New" w:hAnsi="Courier New" w:hint="default"/>
      </w:rPr>
    </w:lvl>
    <w:lvl w:ilvl="2" w:tplc="E0F8177A">
      <w:start w:val="1"/>
      <w:numFmt w:val="bullet"/>
      <w:lvlText w:val=""/>
      <w:lvlJc w:val="left"/>
      <w:pPr>
        <w:ind w:left="2160" w:hanging="360"/>
      </w:pPr>
      <w:rPr>
        <w:rFonts w:ascii="Wingdings" w:hAnsi="Wingdings" w:hint="default"/>
      </w:rPr>
    </w:lvl>
    <w:lvl w:ilvl="3" w:tplc="25A0E0D6">
      <w:start w:val="1"/>
      <w:numFmt w:val="bullet"/>
      <w:lvlText w:val=""/>
      <w:lvlJc w:val="left"/>
      <w:pPr>
        <w:ind w:left="2880" w:hanging="360"/>
      </w:pPr>
      <w:rPr>
        <w:rFonts w:ascii="Symbol" w:hAnsi="Symbol" w:hint="default"/>
      </w:rPr>
    </w:lvl>
    <w:lvl w:ilvl="4" w:tplc="FA32FF94">
      <w:start w:val="1"/>
      <w:numFmt w:val="bullet"/>
      <w:lvlText w:val="o"/>
      <w:lvlJc w:val="left"/>
      <w:pPr>
        <w:ind w:left="3600" w:hanging="360"/>
      </w:pPr>
      <w:rPr>
        <w:rFonts w:ascii="Courier New" w:hAnsi="Courier New" w:hint="default"/>
      </w:rPr>
    </w:lvl>
    <w:lvl w:ilvl="5" w:tplc="606ED2BC">
      <w:start w:val="1"/>
      <w:numFmt w:val="bullet"/>
      <w:lvlText w:val=""/>
      <w:lvlJc w:val="left"/>
      <w:pPr>
        <w:ind w:left="4320" w:hanging="360"/>
      </w:pPr>
      <w:rPr>
        <w:rFonts w:ascii="Wingdings" w:hAnsi="Wingdings" w:hint="default"/>
      </w:rPr>
    </w:lvl>
    <w:lvl w:ilvl="6" w:tplc="13CE4874">
      <w:start w:val="1"/>
      <w:numFmt w:val="bullet"/>
      <w:lvlText w:val=""/>
      <w:lvlJc w:val="left"/>
      <w:pPr>
        <w:ind w:left="5040" w:hanging="360"/>
      </w:pPr>
      <w:rPr>
        <w:rFonts w:ascii="Symbol" w:hAnsi="Symbol" w:hint="default"/>
      </w:rPr>
    </w:lvl>
    <w:lvl w:ilvl="7" w:tplc="F934D0C4">
      <w:start w:val="1"/>
      <w:numFmt w:val="bullet"/>
      <w:lvlText w:val="o"/>
      <w:lvlJc w:val="left"/>
      <w:pPr>
        <w:ind w:left="5760" w:hanging="360"/>
      </w:pPr>
      <w:rPr>
        <w:rFonts w:ascii="Courier New" w:hAnsi="Courier New" w:hint="default"/>
      </w:rPr>
    </w:lvl>
    <w:lvl w:ilvl="8" w:tplc="826E467A">
      <w:start w:val="1"/>
      <w:numFmt w:val="bullet"/>
      <w:lvlText w:val=""/>
      <w:lvlJc w:val="left"/>
      <w:pPr>
        <w:ind w:left="6480" w:hanging="360"/>
      </w:pPr>
      <w:rPr>
        <w:rFonts w:ascii="Wingdings" w:hAnsi="Wingdings" w:hint="default"/>
      </w:rPr>
    </w:lvl>
  </w:abstractNum>
  <w:abstractNum w:abstractNumId="10" w15:restartNumberingAfterBreak="0">
    <w:nsid w:val="2F973C59"/>
    <w:multiLevelType w:val="hybridMultilevel"/>
    <w:tmpl w:val="5DCCF37E"/>
    <w:lvl w:ilvl="0" w:tplc="C56AE5D4">
      <w:start w:val="1"/>
      <w:numFmt w:val="decimal"/>
      <w:lvlText w:val="%1."/>
      <w:lvlJc w:val="left"/>
      <w:pPr>
        <w:ind w:left="720" w:hanging="360"/>
      </w:pPr>
    </w:lvl>
    <w:lvl w:ilvl="1" w:tplc="AE2AEE3E">
      <w:start w:val="1"/>
      <w:numFmt w:val="lowerLetter"/>
      <w:lvlText w:val="%2."/>
      <w:lvlJc w:val="left"/>
      <w:pPr>
        <w:ind w:left="1440" w:hanging="360"/>
      </w:pPr>
    </w:lvl>
    <w:lvl w:ilvl="2" w:tplc="49EA2230">
      <w:start w:val="1"/>
      <w:numFmt w:val="lowerRoman"/>
      <w:lvlText w:val="%3."/>
      <w:lvlJc w:val="right"/>
      <w:pPr>
        <w:ind w:left="2160" w:hanging="180"/>
      </w:pPr>
    </w:lvl>
    <w:lvl w:ilvl="3" w:tplc="0BA40FFC">
      <w:start w:val="1"/>
      <w:numFmt w:val="decimal"/>
      <w:lvlText w:val="%4."/>
      <w:lvlJc w:val="left"/>
      <w:pPr>
        <w:ind w:left="2880" w:hanging="360"/>
      </w:pPr>
    </w:lvl>
    <w:lvl w:ilvl="4" w:tplc="983CC9B8">
      <w:start w:val="1"/>
      <w:numFmt w:val="lowerLetter"/>
      <w:lvlText w:val="%5."/>
      <w:lvlJc w:val="left"/>
      <w:pPr>
        <w:ind w:left="3600" w:hanging="360"/>
      </w:pPr>
    </w:lvl>
    <w:lvl w:ilvl="5" w:tplc="44CE12AE">
      <w:start w:val="1"/>
      <w:numFmt w:val="lowerRoman"/>
      <w:lvlText w:val="%6."/>
      <w:lvlJc w:val="right"/>
      <w:pPr>
        <w:ind w:left="4320" w:hanging="180"/>
      </w:pPr>
    </w:lvl>
    <w:lvl w:ilvl="6" w:tplc="0FA0E360">
      <w:start w:val="1"/>
      <w:numFmt w:val="decimal"/>
      <w:lvlText w:val="%7."/>
      <w:lvlJc w:val="left"/>
      <w:pPr>
        <w:ind w:left="5040" w:hanging="360"/>
      </w:pPr>
    </w:lvl>
    <w:lvl w:ilvl="7" w:tplc="786086A6">
      <w:start w:val="1"/>
      <w:numFmt w:val="lowerLetter"/>
      <w:lvlText w:val="%8."/>
      <w:lvlJc w:val="left"/>
      <w:pPr>
        <w:ind w:left="5760" w:hanging="360"/>
      </w:pPr>
    </w:lvl>
    <w:lvl w:ilvl="8" w:tplc="0486DDE8">
      <w:start w:val="1"/>
      <w:numFmt w:val="lowerRoman"/>
      <w:lvlText w:val="%9."/>
      <w:lvlJc w:val="right"/>
      <w:pPr>
        <w:ind w:left="6480" w:hanging="180"/>
      </w:pPr>
    </w:lvl>
  </w:abstractNum>
  <w:abstractNum w:abstractNumId="11" w15:restartNumberingAfterBreak="0">
    <w:nsid w:val="3795FE23"/>
    <w:multiLevelType w:val="hybridMultilevel"/>
    <w:tmpl w:val="0D3E6A9E"/>
    <w:lvl w:ilvl="0" w:tplc="C7FC9F3A">
      <w:start w:val="1"/>
      <w:numFmt w:val="decimal"/>
      <w:lvlText w:val="%1."/>
      <w:lvlJc w:val="left"/>
      <w:pPr>
        <w:ind w:left="720" w:hanging="360"/>
      </w:pPr>
    </w:lvl>
    <w:lvl w:ilvl="1" w:tplc="E7CAC936">
      <w:start w:val="1"/>
      <w:numFmt w:val="lowerLetter"/>
      <w:lvlText w:val="%2."/>
      <w:lvlJc w:val="left"/>
      <w:pPr>
        <w:ind w:left="1440" w:hanging="360"/>
      </w:pPr>
    </w:lvl>
    <w:lvl w:ilvl="2" w:tplc="B9A8DCC2">
      <w:start w:val="1"/>
      <w:numFmt w:val="lowerRoman"/>
      <w:lvlText w:val="%3."/>
      <w:lvlJc w:val="right"/>
      <w:pPr>
        <w:ind w:left="2160" w:hanging="180"/>
      </w:pPr>
    </w:lvl>
    <w:lvl w:ilvl="3" w:tplc="C2DC12FC">
      <w:start w:val="1"/>
      <w:numFmt w:val="decimal"/>
      <w:lvlText w:val="%4."/>
      <w:lvlJc w:val="left"/>
      <w:pPr>
        <w:ind w:left="2880" w:hanging="360"/>
      </w:pPr>
    </w:lvl>
    <w:lvl w:ilvl="4" w:tplc="B3FECDBE">
      <w:start w:val="1"/>
      <w:numFmt w:val="lowerLetter"/>
      <w:lvlText w:val="%5."/>
      <w:lvlJc w:val="left"/>
      <w:pPr>
        <w:ind w:left="3600" w:hanging="360"/>
      </w:pPr>
    </w:lvl>
    <w:lvl w:ilvl="5" w:tplc="A6048CEC">
      <w:start w:val="1"/>
      <w:numFmt w:val="lowerRoman"/>
      <w:lvlText w:val="%6."/>
      <w:lvlJc w:val="right"/>
      <w:pPr>
        <w:ind w:left="4320" w:hanging="180"/>
      </w:pPr>
    </w:lvl>
    <w:lvl w:ilvl="6" w:tplc="E648E554">
      <w:start w:val="1"/>
      <w:numFmt w:val="decimal"/>
      <w:lvlText w:val="%7."/>
      <w:lvlJc w:val="left"/>
      <w:pPr>
        <w:ind w:left="5040" w:hanging="360"/>
      </w:pPr>
    </w:lvl>
    <w:lvl w:ilvl="7" w:tplc="811CB388">
      <w:start w:val="1"/>
      <w:numFmt w:val="lowerLetter"/>
      <w:lvlText w:val="%8."/>
      <w:lvlJc w:val="left"/>
      <w:pPr>
        <w:ind w:left="5760" w:hanging="360"/>
      </w:pPr>
    </w:lvl>
    <w:lvl w:ilvl="8" w:tplc="0A581892">
      <w:start w:val="1"/>
      <w:numFmt w:val="lowerRoman"/>
      <w:lvlText w:val="%9."/>
      <w:lvlJc w:val="right"/>
      <w:pPr>
        <w:ind w:left="6480" w:hanging="180"/>
      </w:pPr>
    </w:lvl>
  </w:abstractNum>
  <w:abstractNum w:abstractNumId="12" w15:restartNumberingAfterBreak="0">
    <w:nsid w:val="3E132700"/>
    <w:multiLevelType w:val="hybridMultilevel"/>
    <w:tmpl w:val="B2DC5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6C0ACB"/>
    <w:multiLevelType w:val="hybridMultilevel"/>
    <w:tmpl w:val="FFDE7E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A9F06CF"/>
    <w:multiLevelType w:val="multilevel"/>
    <w:tmpl w:val="29B4453E"/>
    <w:lvl w:ilvl="0">
      <w:start w:val="1"/>
      <w:numFmt w:val="decimal"/>
      <w:lvlRestart w:val="0"/>
      <w:lvlText w:val="%1."/>
      <w:lvlJc w:val="left"/>
      <w:pPr>
        <w:tabs>
          <w:tab w:val="num" w:pos="0"/>
        </w:tabs>
        <w:ind w:left="0" w:hanging="850"/>
      </w:pPr>
    </w:lvl>
    <w:lvl w:ilvl="1">
      <w:start w:val="1"/>
      <w:numFmt w:val="decimal"/>
      <w:pStyle w:val="Kop2"/>
      <w:lvlText w:val="%1.%2."/>
      <w:lvlJc w:val="left"/>
      <w:pPr>
        <w:tabs>
          <w:tab w:val="num" w:pos="0"/>
        </w:tabs>
        <w:ind w:left="0" w:hanging="850"/>
      </w:pPr>
    </w:lvl>
    <w:lvl w:ilvl="2">
      <w:start w:val="1"/>
      <w:numFmt w:val="decimal"/>
      <w:pStyle w:val="Kop3"/>
      <w:lvlText w:val="%1.%2.%3."/>
      <w:lvlJc w:val="left"/>
      <w:pPr>
        <w:tabs>
          <w:tab w:val="num" w:pos="0"/>
        </w:tabs>
        <w:ind w:left="0" w:hanging="850"/>
      </w:pPr>
    </w:lvl>
    <w:lvl w:ilvl="3">
      <w:start w:val="1"/>
      <w:numFmt w:val="decimal"/>
      <w:pStyle w:val="Kop4"/>
      <w:lvlText w:val="%1.%2.%3.%4"/>
      <w:lvlJc w:val="left"/>
      <w:pPr>
        <w:tabs>
          <w:tab w:val="num" w:pos="0"/>
        </w:tabs>
        <w:ind w:left="0" w:hanging="850"/>
      </w:pPr>
    </w:lvl>
    <w:lvl w:ilvl="4">
      <w:start w:val="1"/>
      <w:numFmt w:val="decimal"/>
      <w:pStyle w:val="Kop5"/>
      <w:lvlText w:val="(%1.%2.%3.%4.%5)"/>
      <w:lvlJc w:val="left"/>
      <w:pPr>
        <w:tabs>
          <w:tab w:val="num" w:pos="0"/>
        </w:tabs>
        <w:ind w:left="0" w:hanging="850"/>
      </w:pPr>
    </w:lvl>
    <w:lvl w:ilvl="5">
      <w:start w:val="1"/>
      <w:numFmt w:val="lowerLetter"/>
      <w:lvlText w:val="(%1.%2.%3.%4.%5.%6)"/>
      <w:lvlJc w:val="left"/>
      <w:pPr>
        <w:tabs>
          <w:tab w:val="num" w:pos="0"/>
        </w:tabs>
        <w:ind w:left="0" w:hanging="850"/>
      </w:pPr>
    </w:lvl>
    <w:lvl w:ilvl="6">
      <w:start w:val="1"/>
      <w:numFmt w:val="lowerRoman"/>
      <w:lvlText w:val="(%1.%2.%3.%4.%5.%6.%7)"/>
      <w:lvlJc w:val="left"/>
      <w:pPr>
        <w:tabs>
          <w:tab w:val="num" w:pos="0"/>
        </w:tabs>
        <w:ind w:left="0" w:hanging="85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15:restartNumberingAfterBreak="0">
    <w:nsid w:val="57DC7D8F"/>
    <w:multiLevelType w:val="hybridMultilevel"/>
    <w:tmpl w:val="1FC633FA"/>
    <w:lvl w:ilvl="0" w:tplc="6B8665D8">
      <w:start w:val="1"/>
      <w:numFmt w:val="decimal"/>
      <w:lvlText w:val="%1."/>
      <w:lvlJc w:val="left"/>
      <w:pPr>
        <w:ind w:left="720" w:hanging="360"/>
      </w:pPr>
    </w:lvl>
    <w:lvl w:ilvl="1" w:tplc="A3C668F0">
      <w:start w:val="1"/>
      <w:numFmt w:val="lowerLetter"/>
      <w:lvlText w:val="%2."/>
      <w:lvlJc w:val="left"/>
      <w:pPr>
        <w:ind w:left="1440" w:hanging="360"/>
      </w:pPr>
    </w:lvl>
    <w:lvl w:ilvl="2" w:tplc="5FD4A368">
      <w:start w:val="1"/>
      <w:numFmt w:val="lowerRoman"/>
      <w:lvlText w:val="%3."/>
      <w:lvlJc w:val="right"/>
      <w:pPr>
        <w:ind w:left="2160" w:hanging="180"/>
      </w:pPr>
    </w:lvl>
    <w:lvl w:ilvl="3" w:tplc="3C7CC85A">
      <w:start w:val="1"/>
      <w:numFmt w:val="decimal"/>
      <w:lvlText w:val="%4."/>
      <w:lvlJc w:val="left"/>
      <w:pPr>
        <w:ind w:left="2880" w:hanging="360"/>
      </w:pPr>
    </w:lvl>
    <w:lvl w:ilvl="4" w:tplc="9D58BF68">
      <w:start w:val="1"/>
      <w:numFmt w:val="lowerLetter"/>
      <w:lvlText w:val="%5."/>
      <w:lvlJc w:val="left"/>
      <w:pPr>
        <w:ind w:left="3600" w:hanging="360"/>
      </w:pPr>
    </w:lvl>
    <w:lvl w:ilvl="5" w:tplc="ADA65712">
      <w:start w:val="1"/>
      <w:numFmt w:val="lowerRoman"/>
      <w:lvlText w:val="%6."/>
      <w:lvlJc w:val="right"/>
      <w:pPr>
        <w:ind w:left="4320" w:hanging="180"/>
      </w:pPr>
    </w:lvl>
    <w:lvl w:ilvl="6" w:tplc="C9207F00">
      <w:start w:val="1"/>
      <w:numFmt w:val="decimal"/>
      <w:lvlText w:val="%7."/>
      <w:lvlJc w:val="left"/>
      <w:pPr>
        <w:ind w:left="5040" w:hanging="360"/>
      </w:pPr>
    </w:lvl>
    <w:lvl w:ilvl="7" w:tplc="BB484BCC">
      <w:start w:val="1"/>
      <w:numFmt w:val="lowerLetter"/>
      <w:lvlText w:val="%8."/>
      <w:lvlJc w:val="left"/>
      <w:pPr>
        <w:ind w:left="5760" w:hanging="360"/>
      </w:pPr>
    </w:lvl>
    <w:lvl w:ilvl="8" w:tplc="5986CD8C">
      <w:start w:val="1"/>
      <w:numFmt w:val="lowerRoman"/>
      <w:lvlText w:val="%9."/>
      <w:lvlJc w:val="right"/>
      <w:pPr>
        <w:ind w:left="6480" w:hanging="180"/>
      </w:pPr>
    </w:lvl>
  </w:abstractNum>
  <w:abstractNum w:abstractNumId="16" w15:restartNumberingAfterBreak="0">
    <w:nsid w:val="60323121"/>
    <w:multiLevelType w:val="hybridMultilevel"/>
    <w:tmpl w:val="FB44E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920BBD"/>
    <w:multiLevelType w:val="multilevel"/>
    <w:tmpl w:val="0C520F66"/>
    <w:lvl w:ilvl="0">
      <w:start w:val="1"/>
      <w:numFmt w:val="decimal"/>
      <w:pStyle w:val="Kop1metnr"/>
      <w:lvlText w:val="%1."/>
      <w:lvlJc w:val="left"/>
      <w:pPr>
        <w:tabs>
          <w:tab w:val="num" w:pos="720"/>
        </w:tabs>
        <w:ind w:left="360" w:hanging="360"/>
      </w:pPr>
    </w:lvl>
    <w:lvl w:ilvl="1">
      <w:start w:val="1"/>
      <w:numFmt w:val="decimal"/>
      <w:pStyle w:val="Kop2metnr"/>
      <w:lvlText w:val="%1.%2."/>
      <w:lvlJc w:val="left"/>
      <w:pPr>
        <w:tabs>
          <w:tab w:val="num" w:pos="1440"/>
        </w:tabs>
        <w:ind w:left="792" w:hanging="432"/>
      </w:pPr>
    </w:lvl>
    <w:lvl w:ilvl="2">
      <w:start w:val="1"/>
      <w:numFmt w:val="decimal"/>
      <w:pStyle w:val="Kop3metnr"/>
      <w:lvlText w:val="%1.%2.%3."/>
      <w:lvlJc w:val="left"/>
      <w:pPr>
        <w:tabs>
          <w:tab w:val="num" w:pos="2520"/>
        </w:tabs>
        <w:ind w:left="1224" w:hanging="504"/>
      </w:pPr>
    </w:lvl>
    <w:lvl w:ilvl="3">
      <w:start w:val="1"/>
      <w:numFmt w:val="decimal"/>
      <w:pStyle w:val="Kop4metnr"/>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8" w15:restartNumberingAfterBreak="0">
    <w:nsid w:val="620D516A"/>
    <w:multiLevelType w:val="hybridMultilevel"/>
    <w:tmpl w:val="4D74F4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8C516F"/>
    <w:multiLevelType w:val="hybridMultilevel"/>
    <w:tmpl w:val="3484F31C"/>
    <w:lvl w:ilvl="0" w:tplc="2CF64DD0">
      <w:start w:val="1"/>
      <w:numFmt w:val="decimal"/>
      <w:lvlText w:val="%1."/>
      <w:lvlJc w:val="left"/>
      <w:pPr>
        <w:ind w:left="720" w:hanging="360"/>
      </w:pPr>
    </w:lvl>
    <w:lvl w:ilvl="1" w:tplc="7932F4B2">
      <w:start w:val="1"/>
      <w:numFmt w:val="lowerLetter"/>
      <w:lvlText w:val="%2."/>
      <w:lvlJc w:val="left"/>
      <w:pPr>
        <w:ind w:left="1440" w:hanging="360"/>
      </w:pPr>
    </w:lvl>
    <w:lvl w:ilvl="2" w:tplc="14CACD88">
      <w:start w:val="1"/>
      <w:numFmt w:val="lowerRoman"/>
      <w:lvlText w:val="%3."/>
      <w:lvlJc w:val="right"/>
      <w:pPr>
        <w:ind w:left="2160" w:hanging="180"/>
      </w:pPr>
    </w:lvl>
    <w:lvl w:ilvl="3" w:tplc="74765794">
      <w:start w:val="1"/>
      <w:numFmt w:val="decimal"/>
      <w:lvlText w:val="%4."/>
      <w:lvlJc w:val="left"/>
      <w:pPr>
        <w:ind w:left="2880" w:hanging="360"/>
      </w:pPr>
    </w:lvl>
    <w:lvl w:ilvl="4" w:tplc="522240B8">
      <w:start w:val="1"/>
      <w:numFmt w:val="lowerLetter"/>
      <w:lvlText w:val="%5."/>
      <w:lvlJc w:val="left"/>
      <w:pPr>
        <w:ind w:left="3600" w:hanging="360"/>
      </w:pPr>
    </w:lvl>
    <w:lvl w:ilvl="5" w:tplc="297844D4">
      <w:start w:val="1"/>
      <w:numFmt w:val="lowerRoman"/>
      <w:lvlText w:val="%6."/>
      <w:lvlJc w:val="right"/>
      <w:pPr>
        <w:ind w:left="4320" w:hanging="180"/>
      </w:pPr>
    </w:lvl>
    <w:lvl w:ilvl="6" w:tplc="CC625DEC">
      <w:start w:val="1"/>
      <w:numFmt w:val="decimal"/>
      <w:lvlText w:val="%7."/>
      <w:lvlJc w:val="left"/>
      <w:pPr>
        <w:ind w:left="5040" w:hanging="360"/>
      </w:pPr>
    </w:lvl>
    <w:lvl w:ilvl="7" w:tplc="9CE0E858">
      <w:start w:val="1"/>
      <w:numFmt w:val="lowerLetter"/>
      <w:lvlText w:val="%8."/>
      <w:lvlJc w:val="left"/>
      <w:pPr>
        <w:ind w:left="5760" w:hanging="360"/>
      </w:pPr>
    </w:lvl>
    <w:lvl w:ilvl="8" w:tplc="2AC05C16">
      <w:start w:val="1"/>
      <w:numFmt w:val="lowerRoman"/>
      <w:lvlText w:val="%9."/>
      <w:lvlJc w:val="right"/>
      <w:pPr>
        <w:ind w:left="6480" w:hanging="180"/>
      </w:pPr>
    </w:lvl>
  </w:abstractNum>
  <w:abstractNum w:abstractNumId="20" w15:restartNumberingAfterBreak="0">
    <w:nsid w:val="70639DE0"/>
    <w:multiLevelType w:val="hybridMultilevel"/>
    <w:tmpl w:val="7EF88B9A"/>
    <w:lvl w:ilvl="0" w:tplc="FB9673C8">
      <w:start w:val="1"/>
      <w:numFmt w:val="decimal"/>
      <w:lvlText w:val="%1."/>
      <w:lvlJc w:val="left"/>
      <w:pPr>
        <w:ind w:left="720" w:hanging="360"/>
      </w:pPr>
    </w:lvl>
    <w:lvl w:ilvl="1" w:tplc="3452BC40">
      <w:start w:val="1"/>
      <w:numFmt w:val="lowerLetter"/>
      <w:lvlText w:val="%2."/>
      <w:lvlJc w:val="left"/>
      <w:pPr>
        <w:ind w:left="1440" w:hanging="360"/>
      </w:pPr>
    </w:lvl>
    <w:lvl w:ilvl="2" w:tplc="8144AEAE">
      <w:start w:val="1"/>
      <w:numFmt w:val="lowerRoman"/>
      <w:lvlText w:val="%3."/>
      <w:lvlJc w:val="right"/>
      <w:pPr>
        <w:ind w:left="2160" w:hanging="180"/>
      </w:pPr>
    </w:lvl>
    <w:lvl w:ilvl="3" w:tplc="CBA2948E">
      <w:start w:val="1"/>
      <w:numFmt w:val="decimal"/>
      <w:lvlText w:val="%4."/>
      <w:lvlJc w:val="left"/>
      <w:pPr>
        <w:ind w:left="2880" w:hanging="360"/>
      </w:pPr>
    </w:lvl>
    <w:lvl w:ilvl="4" w:tplc="AAE48B22">
      <w:start w:val="1"/>
      <w:numFmt w:val="lowerLetter"/>
      <w:lvlText w:val="%5."/>
      <w:lvlJc w:val="left"/>
      <w:pPr>
        <w:ind w:left="3600" w:hanging="360"/>
      </w:pPr>
    </w:lvl>
    <w:lvl w:ilvl="5" w:tplc="08340322">
      <w:start w:val="1"/>
      <w:numFmt w:val="lowerRoman"/>
      <w:lvlText w:val="%6."/>
      <w:lvlJc w:val="right"/>
      <w:pPr>
        <w:ind w:left="4320" w:hanging="180"/>
      </w:pPr>
    </w:lvl>
    <w:lvl w:ilvl="6" w:tplc="68863840">
      <w:start w:val="1"/>
      <w:numFmt w:val="decimal"/>
      <w:lvlText w:val="%7."/>
      <w:lvlJc w:val="left"/>
      <w:pPr>
        <w:ind w:left="5040" w:hanging="360"/>
      </w:pPr>
    </w:lvl>
    <w:lvl w:ilvl="7" w:tplc="5B58972E">
      <w:start w:val="1"/>
      <w:numFmt w:val="lowerLetter"/>
      <w:lvlText w:val="%8."/>
      <w:lvlJc w:val="left"/>
      <w:pPr>
        <w:ind w:left="5760" w:hanging="360"/>
      </w:pPr>
    </w:lvl>
    <w:lvl w:ilvl="8" w:tplc="3386E264">
      <w:start w:val="1"/>
      <w:numFmt w:val="lowerRoman"/>
      <w:lvlText w:val="%9."/>
      <w:lvlJc w:val="right"/>
      <w:pPr>
        <w:ind w:left="6480" w:hanging="180"/>
      </w:pPr>
    </w:lvl>
  </w:abstractNum>
  <w:abstractNum w:abstractNumId="21" w15:restartNumberingAfterBreak="0">
    <w:nsid w:val="771C3985"/>
    <w:multiLevelType w:val="hybridMultilevel"/>
    <w:tmpl w:val="C9B6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472BB"/>
    <w:multiLevelType w:val="hybridMultilevel"/>
    <w:tmpl w:val="4F969EF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39673242">
    <w:abstractNumId w:val="9"/>
  </w:num>
  <w:num w:numId="2" w16cid:durableId="311300957">
    <w:abstractNumId w:val="5"/>
  </w:num>
  <w:num w:numId="3" w16cid:durableId="1862547491">
    <w:abstractNumId w:val="17"/>
  </w:num>
  <w:num w:numId="4" w16cid:durableId="276376693">
    <w:abstractNumId w:val="17"/>
  </w:num>
  <w:num w:numId="5" w16cid:durableId="307516324">
    <w:abstractNumId w:val="17"/>
  </w:num>
  <w:num w:numId="6" w16cid:durableId="721171275">
    <w:abstractNumId w:val="17"/>
  </w:num>
  <w:num w:numId="7" w16cid:durableId="1573655874">
    <w:abstractNumId w:val="14"/>
  </w:num>
  <w:num w:numId="8" w16cid:durableId="1472752471">
    <w:abstractNumId w:val="14"/>
  </w:num>
  <w:num w:numId="9" w16cid:durableId="173959772">
    <w:abstractNumId w:val="14"/>
  </w:num>
  <w:num w:numId="10" w16cid:durableId="373652971">
    <w:abstractNumId w:val="14"/>
  </w:num>
  <w:num w:numId="11" w16cid:durableId="666330033">
    <w:abstractNumId w:val="13"/>
  </w:num>
  <w:num w:numId="12" w16cid:durableId="1070692263">
    <w:abstractNumId w:val="19"/>
  </w:num>
  <w:num w:numId="13" w16cid:durableId="1676615882">
    <w:abstractNumId w:val="6"/>
  </w:num>
  <w:num w:numId="14" w16cid:durableId="2037074618">
    <w:abstractNumId w:val="20"/>
  </w:num>
  <w:num w:numId="15" w16cid:durableId="584804882">
    <w:abstractNumId w:val="3"/>
  </w:num>
  <w:num w:numId="16" w16cid:durableId="2094666680">
    <w:abstractNumId w:val="8"/>
  </w:num>
  <w:num w:numId="17" w16cid:durableId="500434453">
    <w:abstractNumId w:val="1"/>
  </w:num>
  <w:num w:numId="18" w16cid:durableId="674191532">
    <w:abstractNumId w:val="10"/>
  </w:num>
  <w:num w:numId="19" w16cid:durableId="58788051">
    <w:abstractNumId w:val="15"/>
  </w:num>
  <w:num w:numId="20" w16cid:durableId="1723939013">
    <w:abstractNumId w:val="11"/>
  </w:num>
  <w:num w:numId="21" w16cid:durableId="822967804">
    <w:abstractNumId w:val="0"/>
  </w:num>
  <w:num w:numId="22" w16cid:durableId="2110854994">
    <w:abstractNumId w:val="16"/>
  </w:num>
  <w:num w:numId="23" w16cid:durableId="1742869836">
    <w:abstractNumId w:val="7"/>
  </w:num>
  <w:num w:numId="24" w16cid:durableId="73360396">
    <w:abstractNumId w:val="18"/>
  </w:num>
  <w:num w:numId="25" w16cid:durableId="992946209">
    <w:abstractNumId w:val="12"/>
  </w:num>
  <w:num w:numId="26" w16cid:durableId="279773987">
    <w:abstractNumId w:val="21"/>
  </w:num>
  <w:num w:numId="27" w16cid:durableId="436100957">
    <w:abstractNumId w:val="4"/>
  </w:num>
  <w:num w:numId="28" w16cid:durableId="1673412356">
    <w:abstractNumId w:val="2"/>
  </w:num>
  <w:num w:numId="29" w16cid:durableId="80065422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B69"/>
    <w:rsid w:val="00000CB2"/>
    <w:rsid w:val="00001545"/>
    <w:rsid w:val="000038A9"/>
    <w:rsid w:val="00011DDA"/>
    <w:rsid w:val="00013E20"/>
    <w:rsid w:val="000150B8"/>
    <w:rsid w:val="00015F18"/>
    <w:rsid w:val="00016C21"/>
    <w:rsid w:val="00022BD6"/>
    <w:rsid w:val="00024C24"/>
    <w:rsid w:val="0002503B"/>
    <w:rsid w:val="000274E2"/>
    <w:rsid w:val="00034122"/>
    <w:rsid w:val="00036178"/>
    <w:rsid w:val="0004174E"/>
    <w:rsid w:val="00043A4C"/>
    <w:rsid w:val="00043C3F"/>
    <w:rsid w:val="00044CA7"/>
    <w:rsid w:val="000469C7"/>
    <w:rsid w:val="00051054"/>
    <w:rsid w:val="00054DA5"/>
    <w:rsid w:val="00055A95"/>
    <w:rsid w:val="00057EAB"/>
    <w:rsid w:val="0006305B"/>
    <w:rsid w:val="00063B69"/>
    <w:rsid w:val="0006408A"/>
    <w:rsid w:val="00065291"/>
    <w:rsid w:val="00070CB9"/>
    <w:rsid w:val="00071326"/>
    <w:rsid w:val="00074DA4"/>
    <w:rsid w:val="00076917"/>
    <w:rsid w:val="000806C6"/>
    <w:rsid w:val="000917DD"/>
    <w:rsid w:val="00091D3C"/>
    <w:rsid w:val="00093D17"/>
    <w:rsid w:val="000957DC"/>
    <w:rsid w:val="00095813"/>
    <w:rsid w:val="00095AEE"/>
    <w:rsid w:val="00096015"/>
    <w:rsid w:val="00097BDE"/>
    <w:rsid w:val="000A0218"/>
    <w:rsid w:val="000A049D"/>
    <w:rsid w:val="000A13BF"/>
    <w:rsid w:val="000A2361"/>
    <w:rsid w:val="000A4921"/>
    <w:rsid w:val="000A5061"/>
    <w:rsid w:val="000A6378"/>
    <w:rsid w:val="000B12C1"/>
    <w:rsid w:val="000B1E7B"/>
    <w:rsid w:val="000B3502"/>
    <w:rsid w:val="000B3E99"/>
    <w:rsid w:val="000B6E1E"/>
    <w:rsid w:val="000C0F59"/>
    <w:rsid w:val="000C1F15"/>
    <w:rsid w:val="000D0871"/>
    <w:rsid w:val="000D25DA"/>
    <w:rsid w:val="000D37C3"/>
    <w:rsid w:val="000D480A"/>
    <w:rsid w:val="000D4ED0"/>
    <w:rsid w:val="000D7C68"/>
    <w:rsid w:val="000E01E4"/>
    <w:rsid w:val="000E033F"/>
    <w:rsid w:val="000E056C"/>
    <w:rsid w:val="000E3821"/>
    <w:rsid w:val="000E49A9"/>
    <w:rsid w:val="000E4D4F"/>
    <w:rsid w:val="000E563A"/>
    <w:rsid w:val="000E565F"/>
    <w:rsid w:val="000E71D9"/>
    <w:rsid w:val="000F01F2"/>
    <w:rsid w:val="000F2509"/>
    <w:rsid w:val="000F47E1"/>
    <w:rsid w:val="001004B9"/>
    <w:rsid w:val="00101E5E"/>
    <w:rsid w:val="00105AB9"/>
    <w:rsid w:val="001066F0"/>
    <w:rsid w:val="00111943"/>
    <w:rsid w:val="0011379F"/>
    <w:rsid w:val="00113CD6"/>
    <w:rsid w:val="00114039"/>
    <w:rsid w:val="00115D81"/>
    <w:rsid w:val="00116B46"/>
    <w:rsid w:val="00122A73"/>
    <w:rsid w:val="00122DF2"/>
    <w:rsid w:val="001302C2"/>
    <w:rsid w:val="00130956"/>
    <w:rsid w:val="00131AB3"/>
    <w:rsid w:val="0013407A"/>
    <w:rsid w:val="001369CC"/>
    <w:rsid w:val="0013749B"/>
    <w:rsid w:val="00137D7A"/>
    <w:rsid w:val="00140139"/>
    <w:rsid w:val="001430F6"/>
    <w:rsid w:val="001439F9"/>
    <w:rsid w:val="00143DBC"/>
    <w:rsid w:val="00146AFA"/>
    <w:rsid w:val="00146FDC"/>
    <w:rsid w:val="0015267D"/>
    <w:rsid w:val="00154CC9"/>
    <w:rsid w:val="00155E09"/>
    <w:rsid w:val="00156B7F"/>
    <w:rsid w:val="00157451"/>
    <w:rsid w:val="001574F5"/>
    <w:rsid w:val="001646CA"/>
    <w:rsid w:val="00165076"/>
    <w:rsid w:val="001650F9"/>
    <w:rsid w:val="00166BB3"/>
    <w:rsid w:val="00166C1E"/>
    <w:rsid w:val="0016776D"/>
    <w:rsid w:val="00167AC6"/>
    <w:rsid w:val="00172BA8"/>
    <w:rsid w:val="00173FF2"/>
    <w:rsid w:val="0017479B"/>
    <w:rsid w:val="00174FE8"/>
    <w:rsid w:val="001750F3"/>
    <w:rsid w:val="00175954"/>
    <w:rsid w:val="00175EBC"/>
    <w:rsid w:val="001761FA"/>
    <w:rsid w:val="00176C77"/>
    <w:rsid w:val="00180966"/>
    <w:rsid w:val="00180BED"/>
    <w:rsid w:val="00180DDD"/>
    <w:rsid w:val="00182B40"/>
    <w:rsid w:val="0018301A"/>
    <w:rsid w:val="00183164"/>
    <w:rsid w:val="0018334A"/>
    <w:rsid w:val="0018347F"/>
    <w:rsid w:val="0018557D"/>
    <w:rsid w:val="00187F29"/>
    <w:rsid w:val="0019611F"/>
    <w:rsid w:val="001A0CC5"/>
    <w:rsid w:val="001A4F5D"/>
    <w:rsid w:val="001B023D"/>
    <w:rsid w:val="001B2109"/>
    <w:rsid w:val="001B5C11"/>
    <w:rsid w:val="001C417C"/>
    <w:rsid w:val="001C5B20"/>
    <w:rsid w:val="001C71B5"/>
    <w:rsid w:val="001D2ED5"/>
    <w:rsid w:val="001D3216"/>
    <w:rsid w:val="001D5A17"/>
    <w:rsid w:val="001E590C"/>
    <w:rsid w:val="001E5FBF"/>
    <w:rsid w:val="001E6D1D"/>
    <w:rsid w:val="001E7A8A"/>
    <w:rsid w:val="001E7C6D"/>
    <w:rsid w:val="001E7C9F"/>
    <w:rsid w:val="001F02F8"/>
    <w:rsid w:val="001F0AD1"/>
    <w:rsid w:val="001F150F"/>
    <w:rsid w:val="001F1515"/>
    <w:rsid w:val="001F36FB"/>
    <w:rsid w:val="001F3E26"/>
    <w:rsid w:val="00201585"/>
    <w:rsid w:val="002019F1"/>
    <w:rsid w:val="00202717"/>
    <w:rsid w:val="002042E1"/>
    <w:rsid w:val="00204B17"/>
    <w:rsid w:val="0020531D"/>
    <w:rsid w:val="002055F3"/>
    <w:rsid w:val="002109B9"/>
    <w:rsid w:val="00212396"/>
    <w:rsid w:val="00214A26"/>
    <w:rsid w:val="00216815"/>
    <w:rsid w:val="0022055F"/>
    <w:rsid w:val="002212A8"/>
    <w:rsid w:val="00224329"/>
    <w:rsid w:val="0022578E"/>
    <w:rsid w:val="00230CEE"/>
    <w:rsid w:val="0023194C"/>
    <w:rsid w:val="002329E0"/>
    <w:rsid w:val="0023315A"/>
    <w:rsid w:val="00234A47"/>
    <w:rsid w:val="0023520C"/>
    <w:rsid w:val="00235339"/>
    <w:rsid w:val="00236B5A"/>
    <w:rsid w:val="00236DCD"/>
    <w:rsid w:val="00236EFE"/>
    <w:rsid w:val="002402C4"/>
    <w:rsid w:val="00240E0F"/>
    <w:rsid w:val="002413B6"/>
    <w:rsid w:val="00245E26"/>
    <w:rsid w:val="002467C4"/>
    <w:rsid w:val="00246DB9"/>
    <w:rsid w:val="00247028"/>
    <w:rsid w:val="0025123E"/>
    <w:rsid w:val="00252042"/>
    <w:rsid w:val="002527CE"/>
    <w:rsid w:val="002538CD"/>
    <w:rsid w:val="0025417B"/>
    <w:rsid w:val="002543C4"/>
    <w:rsid w:val="00254A8B"/>
    <w:rsid w:val="00255B4D"/>
    <w:rsid w:val="00256017"/>
    <w:rsid w:val="00256385"/>
    <w:rsid w:val="00261FCC"/>
    <w:rsid w:val="0026260A"/>
    <w:rsid w:val="002627F3"/>
    <w:rsid w:val="002669AE"/>
    <w:rsid w:val="00272440"/>
    <w:rsid w:val="00273F06"/>
    <w:rsid w:val="002745E4"/>
    <w:rsid w:val="00274F41"/>
    <w:rsid w:val="00275710"/>
    <w:rsid w:val="00277372"/>
    <w:rsid w:val="00286D54"/>
    <w:rsid w:val="00286FE0"/>
    <w:rsid w:val="00287064"/>
    <w:rsid w:val="002873EB"/>
    <w:rsid w:val="002915BD"/>
    <w:rsid w:val="00292494"/>
    <w:rsid w:val="00294DD4"/>
    <w:rsid w:val="00295AE7"/>
    <w:rsid w:val="00295C1B"/>
    <w:rsid w:val="002A1739"/>
    <w:rsid w:val="002A34A3"/>
    <w:rsid w:val="002A3FBF"/>
    <w:rsid w:val="002A5872"/>
    <w:rsid w:val="002B1F68"/>
    <w:rsid w:val="002B25B9"/>
    <w:rsid w:val="002B3C68"/>
    <w:rsid w:val="002B3CC9"/>
    <w:rsid w:val="002B3F5C"/>
    <w:rsid w:val="002B5305"/>
    <w:rsid w:val="002C06B1"/>
    <w:rsid w:val="002C20FB"/>
    <w:rsid w:val="002C3017"/>
    <w:rsid w:val="002C526D"/>
    <w:rsid w:val="002C551B"/>
    <w:rsid w:val="002C5E7E"/>
    <w:rsid w:val="002C6364"/>
    <w:rsid w:val="002C7F5D"/>
    <w:rsid w:val="002D12EC"/>
    <w:rsid w:val="002D1803"/>
    <w:rsid w:val="002D2F83"/>
    <w:rsid w:val="002D5EBD"/>
    <w:rsid w:val="002E4002"/>
    <w:rsid w:val="002E5651"/>
    <w:rsid w:val="002E57C3"/>
    <w:rsid w:val="002E5E6C"/>
    <w:rsid w:val="002E6070"/>
    <w:rsid w:val="002E7EE8"/>
    <w:rsid w:val="002F1491"/>
    <w:rsid w:val="002F50AC"/>
    <w:rsid w:val="002F69B3"/>
    <w:rsid w:val="00300732"/>
    <w:rsid w:val="003018AB"/>
    <w:rsid w:val="00304042"/>
    <w:rsid w:val="00305B04"/>
    <w:rsid w:val="00305F6E"/>
    <w:rsid w:val="00306D87"/>
    <w:rsid w:val="003075E1"/>
    <w:rsid w:val="003140BC"/>
    <w:rsid w:val="00314C08"/>
    <w:rsid w:val="00314F8E"/>
    <w:rsid w:val="00322401"/>
    <w:rsid w:val="003257AA"/>
    <w:rsid w:val="00326F0D"/>
    <w:rsid w:val="003273E1"/>
    <w:rsid w:val="003306EB"/>
    <w:rsid w:val="0033469D"/>
    <w:rsid w:val="003414D1"/>
    <w:rsid w:val="003421F5"/>
    <w:rsid w:val="003426C2"/>
    <w:rsid w:val="00342E5C"/>
    <w:rsid w:val="0034376B"/>
    <w:rsid w:val="00346E76"/>
    <w:rsid w:val="003478D9"/>
    <w:rsid w:val="00350C66"/>
    <w:rsid w:val="003516E9"/>
    <w:rsid w:val="00352F55"/>
    <w:rsid w:val="003538B8"/>
    <w:rsid w:val="00354B55"/>
    <w:rsid w:val="00355D82"/>
    <w:rsid w:val="003576F5"/>
    <w:rsid w:val="00362765"/>
    <w:rsid w:val="00362B3A"/>
    <w:rsid w:val="00362CF8"/>
    <w:rsid w:val="00363B10"/>
    <w:rsid w:val="00365533"/>
    <w:rsid w:val="00365726"/>
    <w:rsid w:val="00365C4A"/>
    <w:rsid w:val="003707B8"/>
    <w:rsid w:val="003714D6"/>
    <w:rsid w:val="0037252E"/>
    <w:rsid w:val="00373FD3"/>
    <w:rsid w:val="00382C65"/>
    <w:rsid w:val="00386AEF"/>
    <w:rsid w:val="0038784A"/>
    <w:rsid w:val="003905B5"/>
    <w:rsid w:val="0039799C"/>
    <w:rsid w:val="003A0EB9"/>
    <w:rsid w:val="003A2034"/>
    <w:rsid w:val="003A26A0"/>
    <w:rsid w:val="003A2922"/>
    <w:rsid w:val="003A5D3F"/>
    <w:rsid w:val="003A696C"/>
    <w:rsid w:val="003A7489"/>
    <w:rsid w:val="003B030C"/>
    <w:rsid w:val="003B0DD2"/>
    <w:rsid w:val="003B29FE"/>
    <w:rsid w:val="003B4780"/>
    <w:rsid w:val="003B5871"/>
    <w:rsid w:val="003B66EA"/>
    <w:rsid w:val="003C0927"/>
    <w:rsid w:val="003C1F94"/>
    <w:rsid w:val="003C2BB1"/>
    <w:rsid w:val="003C30A8"/>
    <w:rsid w:val="003C5069"/>
    <w:rsid w:val="003D08EC"/>
    <w:rsid w:val="003D15EC"/>
    <w:rsid w:val="003E1964"/>
    <w:rsid w:val="003E2BD8"/>
    <w:rsid w:val="003E373B"/>
    <w:rsid w:val="003E6A4F"/>
    <w:rsid w:val="003E6ABB"/>
    <w:rsid w:val="003E6F1F"/>
    <w:rsid w:val="003E731D"/>
    <w:rsid w:val="003F3E73"/>
    <w:rsid w:val="003F5361"/>
    <w:rsid w:val="00400514"/>
    <w:rsid w:val="004041D5"/>
    <w:rsid w:val="00405A43"/>
    <w:rsid w:val="00407057"/>
    <w:rsid w:val="00407741"/>
    <w:rsid w:val="00410665"/>
    <w:rsid w:val="00410987"/>
    <w:rsid w:val="0041188B"/>
    <w:rsid w:val="00411DCE"/>
    <w:rsid w:val="004140EC"/>
    <w:rsid w:val="0041459E"/>
    <w:rsid w:val="00414832"/>
    <w:rsid w:val="00425E95"/>
    <w:rsid w:val="00426BC6"/>
    <w:rsid w:val="00426E81"/>
    <w:rsid w:val="0042734B"/>
    <w:rsid w:val="00432070"/>
    <w:rsid w:val="00432D66"/>
    <w:rsid w:val="004337E4"/>
    <w:rsid w:val="00435A1F"/>
    <w:rsid w:val="00437D3B"/>
    <w:rsid w:val="00437EDD"/>
    <w:rsid w:val="00442C52"/>
    <w:rsid w:val="00445D8A"/>
    <w:rsid w:val="004513F0"/>
    <w:rsid w:val="00453ABF"/>
    <w:rsid w:val="00453DEA"/>
    <w:rsid w:val="00453EAB"/>
    <w:rsid w:val="0045792F"/>
    <w:rsid w:val="00464C36"/>
    <w:rsid w:val="00465F39"/>
    <w:rsid w:val="00466599"/>
    <w:rsid w:val="004679E7"/>
    <w:rsid w:val="00470BA4"/>
    <w:rsid w:val="0047122D"/>
    <w:rsid w:val="00471F3B"/>
    <w:rsid w:val="0047437F"/>
    <w:rsid w:val="00475B25"/>
    <w:rsid w:val="004803F3"/>
    <w:rsid w:val="00480621"/>
    <w:rsid w:val="00480815"/>
    <w:rsid w:val="00480A41"/>
    <w:rsid w:val="00480C40"/>
    <w:rsid w:val="00480D7A"/>
    <w:rsid w:val="004811D4"/>
    <w:rsid w:val="00481636"/>
    <w:rsid w:val="0048439B"/>
    <w:rsid w:val="00485C04"/>
    <w:rsid w:val="00487114"/>
    <w:rsid w:val="0048725C"/>
    <w:rsid w:val="00490B13"/>
    <w:rsid w:val="00491369"/>
    <w:rsid w:val="00491BA5"/>
    <w:rsid w:val="004922F6"/>
    <w:rsid w:val="00492644"/>
    <w:rsid w:val="00492E11"/>
    <w:rsid w:val="00494E6D"/>
    <w:rsid w:val="004950D3"/>
    <w:rsid w:val="0049769A"/>
    <w:rsid w:val="004976BF"/>
    <w:rsid w:val="00497BEE"/>
    <w:rsid w:val="004A1AA3"/>
    <w:rsid w:val="004A4628"/>
    <w:rsid w:val="004A4AA3"/>
    <w:rsid w:val="004A52A9"/>
    <w:rsid w:val="004A55F3"/>
    <w:rsid w:val="004A5FA5"/>
    <w:rsid w:val="004A7A67"/>
    <w:rsid w:val="004B0118"/>
    <w:rsid w:val="004B051B"/>
    <w:rsid w:val="004B1538"/>
    <w:rsid w:val="004B760A"/>
    <w:rsid w:val="004B7EAB"/>
    <w:rsid w:val="004C20C0"/>
    <w:rsid w:val="004C51AD"/>
    <w:rsid w:val="004C5559"/>
    <w:rsid w:val="004C6D1E"/>
    <w:rsid w:val="004D5D0C"/>
    <w:rsid w:val="004D6157"/>
    <w:rsid w:val="004E23C1"/>
    <w:rsid w:val="004E65BE"/>
    <w:rsid w:val="004E6ACD"/>
    <w:rsid w:val="004F007A"/>
    <w:rsid w:val="004F1C44"/>
    <w:rsid w:val="004F4942"/>
    <w:rsid w:val="004F4EF8"/>
    <w:rsid w:val="004F508E"/>
    <w:rsid w:val="004F520E"/>
    <w:rsid w:val="004F735A"/>
    <w:rsid w:val="004F7C65"/>
    <w:rsid w:val="005016E1"/>
    <w:rsid w:val="005022A0"/>
    <w:rsid w:val="00502D0C"/>
    <w:rsid w:val="00505871"/>
    <w:rsid w:val="005121A8"/>
    <w:rsid w:val="0051410F"/>
    <w:rsid w:val="00514BFF"/>
    <w:rsid w:val="00516FC7"/>
    <w:rsid w:val="00517398"/>
    <w:rsid w:val="0052123E"/>
    <w:rsid w:val="00522176"/>
    <w:rsid w:val="00525EA7"/>
    <w:rsid w:val="00526FD9"/>
    <w:rsid w:val="005312F7"/>
    <w:rsid w:val="0053167B"/>
    <w:rsid w:val="0053192B"/>
    <w:rsid w:val="00533B52"/>
    <w:rsid w:val="00534106"/>
    <w:rsid w:val="00540479"/>
    <w:rsid w:val="00542630"/>
    <w:rsid w:val="00542716"/>
    <w:rsid w:val="00542C4E"/>
    <w:rsid w:val="00542F0F"/>
    <w:rsid w:val="0054318E"/>
    <w:rsid w:val="005445B7"/>
    <w:rsid w:val="005473CF"/>
    <w:rsid w:val="0055006D"/>
    <w:rsid w:val="00553B51"/>
    <w:rsid w:val="0055558C"/>
    <w:rsid w:val="005572E5"/>
    <w:rsid w:val="00560CE9"/>
    <w:rsid w:val="005612B8"/>
    <w:rsid w:val="005623F5"/>
    <w:rsid w:val="00562FD0"/>
    <w:rsid w:val="0056313E"/>
    <w:rsid w:val="0056677E"/>
    <w:rsid w:val="0056743A"/>
    <w:rsid w:val="00570ECC"/>
    <w:rsid w:val="00571AA2"/>
    <w:rsid w:val="00572C1E"/>
    <w:rsid w:val="00575225"/>
    <w:rsid w:val="0057760C"/>
    <w:rsid w:val="00580067"/>
    <w:rsid w:val="00580452"/>
    <w:rsid w:val="00584CDC"/>
    <w:rsid w:val="00585427"/>
    <w:rsid w:val="00586CE1"/>
    <w:rsid w:val="0058722D"/>
    <w:rsid w:val="0059046A"/>
    <w:rsid w:val="00591094"/>
    <w:rsid w:val="005910F4"/>
    <w:rsid w:val="00594B0E"/>
    <w:rsid w:val="00595CA5"/>
    <w:rsid w:val="0059718C"/>
    <w:rsid w:val="00597E69"/>
    <w:rsid w:val="005A2B80"/>
    <w:rsid w:val="005A3173"/>
    <w:rsid w:val="005A33DC"/>
    <w:rsid w:val="005A3984"/>
    <w:rsid w:val="005A5B65"/>
    <w:rsid w:val="005A6AB1"/>
    <w:rsid w:val="005B0210"/>
    <w:rsid w:val="005B05C6"/>
    <w:rsid w:val="005B2E52"/>
    <w:rsid w:val="005B4DC4"/>
    <w:rsid w:val="005B7502"/>
    <w:rsid w:val="005C02FD"/>
    <w:rsid w:val="005C19B9"/>
    <w:rsid w:val="005C2545"/>
    <w:rsid w:val="005C411E"/>
    <w:rsid w:val="005C5DCB"/>
    <w:rsid w:val="005C5FC6"/>
    <w:rsid w:val="005C686A"/>
    <w:rsid w:val="005C7E55"/>
    <w:rsid w:val="005D4FD9"/>
    <w:rsid w:val="005D6ED4"/>
    <w:rsid w:val="005D7EEF"/>
    <w:rsid w:val="005D7FCD"/>
    <w:rsid w:val="005E1185"/>
    <w:rsid w:val="005E1BF0"/>
    <w:rsid w:val="005E2834"/>
    <w:rsid w:val="005E3AD5"/>
    <w:rsid w:val="005E3E79"/>
    <w:rsid w:val="005E4712"/>
    <w:rsid w:val="005E78CF"/>
    <w:rsid w:val="005F1F1E"/>
    <w:rsid w:val="005F3E85"/>
    <w:rsid w:val="005F40A3"/>
    <w:rsid w:val="005F4C97"/>
    <w:rsid w:val="005F5512"/>
    <w:rsid w:val="005F6904"/>
    <w:rsid w:val="005F6A83"/>
    <w:rsid w:val="005F6E2E"/>
    <w:rsid w:val="005F6FFE"/>
    <w:rsid w:val="00600929"/>
    <w:rsid w:val="006017E5"/>
    <w:rsid w:val="0060453F"/>
    <w:rsid w:val="00606683"/>
    <w:rsid w:val="0060697F"/>
    <w:rsid w:val="00607F85"/>
    <w:rsid w:val="00610C18"/>
    <w:rsid w:val="00614124"/>
    <w:rsid w:val="00614516"/>
    <w:rsid w:val="006159FC"/>
    <w:rsid w:val="006166BE"/>
    <w:rsid w:val="0061729E"/>
    <w:rsid w:val="00622E4A"/>
    <w:rsid w:val="00626526"/>
    <w:rsid w:val="006301CD"/>
    <w:rsid w:val="006317F1"/>
    <w:rsid w:val="00632679"/>
    <w:rsid w:val="00632687"/>
    <w:rsid w:val="006356F8"/>
    <w:rsid w:val="00637919"/>
    <w:rsid w:val="00637F7D"/>
    <w:rsid w:val="00640C8B"/>
    <w:rsid w:val="00644DA3"/>
    <w:rsid w:val="006469DD"/>
    <w:rsid w:val="00646AC1"/>
    <w:rsid w:val="00647B4A"/>
    <w:rsid w:val="00651A6E"/>
    <w:rsid w:val="006551E4"/>
    <w:rsid w:val="0065571D"/>
    <w:rsid w:val="00655F2D"/>
    <w:rsid w:val="00656891"/>
    <w:rsid w:val="00656E9B"/>
    <w:rsid w:val="006621DC"/>
    <w:rsid w:val="00663F15"/>
    <w:rsid w:val="006646D1"/>
    <w:rsid w:val="006647E9"/>
    <w:rsid w:val="00667137"/>
    <w:rsid w:val="006674FA"/>
    <w:rsid w:val="006726D9"/>
    <w:rsid w:val="00677B46"/>
    <w:rsid w:val="00677EB9"/>
    <w:rsid w:val="0068734F"/>
    <w:rsid w:val="006917BD"/>
    <w:rsid w:val="006928D8"/>
    <w:rsid w:val="00692BBE"/>
    <w:rsid w:val="00694B98"/>
    <w:rsid w:val="00694D21"/>
    <w:rsid w:val="00696675"/>
    <w:rsid w:val="00696FEA"/>
    <w:rsid w:val="006971FA"/>
    <w:rsid w:val="00697F89"/>
    <w:rsid w:val="006A04C7"/>
    <w:rsid w:val="006A21F6"/>
    <w:rsid w:val="006A326D"/>
    <w:rsid w:val="006A4165"/>
    <w:rsid w:val="006B29BA"/>
    <w:rsid w:val="006B4FBC"/>
    <w:rsid w:val="006B5C2F"/>
    <w:rsid w:val="006B68B9"/>
    <w:rsid w:val="006B6A9A"/>
    <w:rsid w:val="006C312B"/>
    <w:rsid w:val="006C4D2C"/>
    <w:rsid w:val="006C52BE"/>
    <w:rsid w:val="006C57C5"/>
    <w:rsid w:val="006C5CA0"/>
    <w:rsid w:val="006C61C3"/>
    <w:rsid w:val="006D2017"/>
    <w:rsid w:val="006D3D29"/>
    <w:rsid w:val="006D3D3E"/>
    <w:rsid w:val="006D3EA1"/>
    <w:rsid w:val="006D46BB"/>
    <w:rsid w:val="006D4B31"/>
    <w:rsid w:val="006D4D65"/>
    <w:rsid w:val="006D4FE8"/>
    <w:rsid w:val="006D73B9"/>
    <w:rsid w:val="006D7D7F"/>
    <w:rsid w:val="006E115C"/>
    <w:rsid w:val="006E19DD"/>
    <w:rsid w:val="006E4156"/>
    <w:rsid w:val="006E4447"/>
    <w:rsid w:val="006E477B"/>
    <w:rsid w:val="006E5ABC"/>
    <w:rsid w:val="006E71EE"/>
    <w:rsid w:val="006F1909"/>
    <w:rsid w:val="006F24AE"/>
    <w:rsid w:val="006F4864"/>
    <w:rsid w:val="006F52A0"/>
    <w:rsid w:val="006F6972"/>
    <w:rsid w:val="006F76A0"/>
    <w:rsid w:val="006F7F12"/>
    <w:rsid w:val="007020A0"/>
    <w:rsid w:val="00704934"/>
    <w:rsid w:val="00710730"/>
    <w:rsid w:val="00711486"/>
    <w:rsid w:val="00711992"/>
    <w:rsid w:val="00712623"/>
    <w:rsid w:val="007139A4"/>
    <w:rsid w:val="00718F06"/>
    <w:rsid w:val="007201E3"/>
    <w:rsid w:val="00720654"/>
    <w:rsid w:val="00722618"/>
    <w:rsid w:val="007243DA"/>
    <w:rsid w:val="00726A7B"/>
    <w:rsid w:val="00727D98"/>
    <w:rsid w:val="007320D9"/>
    <w:rsid w:val="00732B1D"/>
    <w:rsid w:val="00734BB1"/>
    <w:rsid w:val="00735106"/>
    <w:rsid w:val="00736B14"/>
    <w:rsid w:val="00736EE9"/>
    <w:rsid w:val="00736FDD"/>
    <w:rsid w:val="007404CA"/>
    <w:rsid w:val="00741202"/>
    <w:rsid w:val="0074367F"/>
    <w:rsid w:val="00745F0A"/>
    <w:rsid w:val="00747057"/>
    <w:rsid w:val="00751F5C"/>
    <w:rsid w:val="00755DA8"/>
    <w:rsid w:val="00756E12"/>
    <w:rsid w:val="007576D0"/>
    <w:rsid w:val="00757D1C"/>
    <w:rsid w:val="00757FCA"/>
    <w:rsid w:val="007628AB"/>
    <w:rsid w:val="007631DA"/>
    <w:rsid w:val="00763208"/>
    <w:rsid w:val="00764BF6"/>
    <w:rsid w:val="00765C7E"/>
    <w:rsid w:val="00766CFC"/>
    <w:rsid w:val="007671A5"/>
    <w:rsid w:val="00767467"/>
    <w:rsid w:val="00772607"/>
    <w:rsid w:val="00774934"/>
    <w:rsid w:val="00774C3C"/>
    <w:rsid w:val="0077516E"/>
    <w:rsid w:val="00776319"/>
    <w:rsid w:val="0077776D"/>
    <w:rsid w:val="00777CFB"/>
    <w:rsid w:val="00777D2E"/>
    <w:rsid w:val="00777DE3"/>
    <w:rsid w:val="0078114B"/>
    <w:rsid w:val="007820C6"/>
    <w:rsid w:val="007872F3"/>
    <w:rsid w:val="00787E4F"/>
    <w:rsid w:val="007919CF"/>
    <w:rsid w:val="007970AE"/>
    <w:rsid w:val="007972D0"/>
    <w:rsid w:val="007A41DF"/>
    <w:rsid w:val="007A63AE"/>
    <w:rsid w:val="007A6ADD"/>
    <w:rsid w:val="007B4896"/>
    <w:rsid w:val="007B5570"/>
    <w:rsid w:val="007B5F84"/>
    <w:rsid w:val="007B6C99"/>
    <w:rsid w:val="007B7DA1"/>
    <w:rsid w:val="007C1A81"/>
    <w:rsid w:val="007C229D"/>
    <w:rsid w:val="007C5471"/>
    <w:rsid w:val="007C5E1B"/>
    <w:rsid w:val="007C613D"/>
    <w:rsid w:val="007C7D04"/>
    <w:rsid w:val="007D1146"/>
    <w:rsid w:val="007D140A"/>
    <w:rsid w:val="007D1DC9"/>
    <w:rsid w:val="007D517A"/>
    <w:rsid w:val="007D6EAC"/>
    <w:rsid w:val="007E0945"/>
    <w:rsid w:val="007E1918"/>
    <w:rsid w:val="007E2563"/>
    <w:rsid w:val="007E2D68"/>
    <w:rsid w:val="007E5F09"/>
    <w:rsid w:val="007E6FDE"/>
    <w:rsid w:val="007F2065"/>
    <w:rsid w:val="007F3648"/>
    <w:rsid w:val="007F4B6C"/>
    <w:rsid w:val="007F6675"/>
    <w:rsid w:val="007F7276"/>
    <w:rsid w:val="00801434"/>
    <w:rsid w:val="00803BDF"/>
    <w:rsid w:val="00805F94"/>
    <w:rsid w:val="00807155"/>
    <w:rsid w:val="008101EE"/>
    <w:rsid w:val="00811CAD"/>
    <w:rsid w:val="00813BAD"/>
    <w:rsid w:val="00814054"/>
    <w:rsid w:val="008148AB"/>
    <w:rsid w:val="0081673F"/>
    <w:rsid w:val="00820508"/>
    <w:rsid w:val="00820653"/>
    <w:rsid w:val="008207FB"/>
    <w:rsid w:val="0082144A"/>
    <w:rsid w:val="008234B9"/>
    <w:rsid w:val="00824B26"/>
    <w:rsid w:val="00824EE3"/>
    <w:rsid w:val="008363F2"/>
    <w:rsid w:val="008374E6"/>
    <w:rsid w:val="00837EDD"/>
    <w:rsid w:val="0084155D"/>
    <w:rsid w:val="008422C1"/>
    <w:rsid w:val="008434D2"/>
    <w:rsid w:val="00843CBD"/>
    <w:rsid w:val="0084446C"/>
    <w:rsid w:val="0084496F"/>
    <w:rsid w:val="0084608A"/>
    <w:rsid w:val="00847292"/>
    <w:rsid w:val="0084799E"/>
    <w:rsid w:val="00847B69"/>
    <w:rsid w:val="008501DE"/>
    <w:rsid w:val="00851779"/>
    <w:rsid w:val="00851C6E"/>
    <w:rsid w:val="008524FB"/>
    <w:rsid w:val="0085345E"/>
    <w:rsid w:val="00853855"/>
    <w:rsid w:val="00855836"/>
    <w:rsid w:val="0085761A"/>
    <w:rsid w:val="00866738"/>
    <w:rsid w:val="00866785"/>
    <w:rsid w:val="00867214"/>
    <w:rsid w:val="00871845"/>
    <w:rsid w:val="00874E31"/>
    <w:rsid w:val="008752BE"/>
    <w:rsid w:val="00882F26"/>
    <w:rsid w:val="00884086"/>
    <w:rsid w:val="00884639"/>
    <w:rsid w:val="00884670"/>
    <w:rsid w:val="0088668E"/>
    <w:rsid w:val="00887A15"/>
    <w:rsid w:val="008927BB"/>
    <w:rsid w:val="00893AF8"/>
    <w:rsid w:val="00894100"/>
    <w:rsid w:val="00894B51"/>
    <w:rsid w:val="00896199"/>
    <w:rsid w:val="008974E6"/>
    <w:rsid w:val="008977C9"/>
    <w:rsid w:val="00897D8D"/>
    <w:rsid w:val="008A260B"/>
    <w:rsid w:val="008A34DE"/>
    <w:rsid w:val="008A5FB5"/>
    <w:rsid w:val="008A6876"/>
    <w:rsid w:val="008B021A"/>
    <w:rsid w:val="008B343F"/>
    <w:rsid w:val="008B359D"/>
    <w:rsid w:val="008B3781"/>
    <w:rsid w:val="008B5D98"/>
    <w:rsid w:val="008C047B"/>
    <w:rsid w:val="008C1162"/>
    <w:rsid w:val="008C1305"/>
    <w:rsid w:val="008C3B36"/>
    <w:rsid w:val="008C50EC"/>
    <w:rsid w:val="008C548D"/>
    <w:rsid w:val="008C581D"/>
    <w:rsid w:val="008C7FE1"/>
    <w:rsid w:val="008D0401"/>
    <w:rsid w:val="008D2908"/>
    <w:rsid w:val="008D35B0"/>
    <w:rsid w:val="008D46BA"/>
    <w:rsid w:val="008D5880"/>
    <w:rsid w:val="008D6E62"/>
    <w:rsid w:val="008D6F41"/>
    <w:rsid w:val="008E0DD2"/>
    <w:rsid w:val="008E0E0C"/>
    <w:rsid w:val="008E2175"/>
    <w:rsid w:val="008E4401"/>
    <w:rsid w:val="008E7BCA"/>
    <w:rsid w:val="008E7DE8"/>
    <w:rsid w:val="008F1830"/>
    <w:rsid w:val="008F2FAC"/>
    <w:rsid w:val="008F3845"/>
    <w:rsid w:val="008F474F"/>
    <w:rsid w:val="008F4A5B"/>
    <w:rsid w:val="008F5EC2"/>
    <w:rsid w:val="008F6368"/>
    <w:rsid w:val="008F6920"/>
    <w:rsid w:val="008F74F4"/>
    <w:rsid w:val="008F7669"/>
    <w:rsid w:val="00900ECC"/>
    <w:rsid w:val="00902883"/>
    <w:rsid w:val="00903939"/>
    <w:rsid w:val="009112DD"/>
    <w:rsid w:val="009126D1"/>
    <w:rsid w:val="00912AC8"/>
    <w:rsid w:val="00912DA2"/>
    <w:rsid w:val="009135C1"/>
    <w:rsid w:val="00917099"/>
    <w:rsid w:val="00922140"/>
    <w:rsid w:val="00922A2A"/>
    <w:rsid w:val="009274E4"/>
    <w:rsid w:val="00931104"/>
    <w:rsid w:val="00931215"/>
    <w:rsid w:val="009315A5"/>
    <w:rsid w:val="0093323B"/>
    <w:rsid w:val="00933797"/>
    <w:rsid w:val="00936923"/>
    <w:rsid w:val="009420CF"/>
    <w:rsid w:val="00943F1E"/>
    <w:rsid w:val="009446BC"/>
    <w:rsid w:val="00944A5F"/>
    <w:rsid w:val="00945849"/>
    <w:rsid w:val="009460A9"/>
    <w:rsid w:val="00946213"/>
    <w:rsid w:val="00947967"/>
    <w:rsid w:val="0095042E"/>
    <w:rsid w:val="00950A3D"/>
    <w:rsid w:val="00950A93"/>
    <w:rsid w:val="00952631"/>
    <w:rsid w:val="00953BB4"/>
    <w:rsid w:val="00953C01"/>
    <w:rsid w:val="00957EBB"/>
    <w:rsid w:val="00960D3C"/>
    <w:rsid w:val="009612DC"/>
    <w:rsid w:val="00961A60"/>
    <w:rsid w:val="009633EE"/>
    <w:rsid w:val="0096561F"/>
    <w:rsid w:val="009656EB"/>
    <w:rsid w:val="00965784"/>
    <w:rsid w:val="00965EB7"/>
    <w:rsid w:val="00972663"/>
    <w:rsid w:val="00974131"/>
    <w:rsid w:val="00974E7B"/>
    <w:rsid w:val="00976409"/>
    <w:rsid w:val="00977850"/>
    <w:rsid w:val="00981166"/>
    <w:rsid w:val="00982292"/>
    <w:rsid w:val="009823B5"/>
    <w:rsid w:val="00985882"/>
    <w:rsid w:val="00986F79"/>
    <w:rsid w:val="00990567"/>
    <w:rsid w:val="00990D6E"/>
    <w:rsid w:val="00990F78"/>
    <w:rsid w:val="00991941"/>
    <w:rsid w:val="009951DA"/>
    <w:rsid w:val="00996830"/>
    <w:rsid w:val="009A0202"/>
    <w:rsid w:val="009A087F"/>
    <w:rsid w:val="009A1126"/>
    <w:rsid w:val="009A12A4"/>
    <w:rsid w:val="009A3E1C"/>
    <w:rsid w:val="009B0182"/>
    <w:rsid w:val="009B04B4"/>
    <w:rsid w:val="009B16E3"/>
    <w:rsid w:val="009B2FA3"/>
    <w:rsid w:val="009B3341"/>
    <w:rsid w:val="009B3FD5"/>
    <w:rsid w:val="009B41F0"/>
    <w:rsid w:val="009B4B27"/>
    <w:rsid w:val="009B6622"/>
    <w:rsid w:val="009C4587"/>
    <w:rsid w:val="009D02D6"/>
    <w:rsid w:val="009D068A"/>
    <w:rsid w:val="009D15ED"/>
    <w:rsid w:val="009D16D7"/>
    <w:rsid w:val="009D170C"/>
    <w:rsid w:val="009D4814"/>
    <w:rsid w:val="009D7329"/>
    <w:rsid w:val="009D790B"/>
    <w:rsid w:val="009D7CD2"/>
    <w:rsid w:val="009D7DBD"/>
    <w:rsid w:val="009E0B95"/>
    <w:rsid w:val="009E1073"/>
    <w:rsid w:val="009E2BFC"/>
    <w:rsid w:val="009E4838"/>
    <w:rsid w:val="009E7599"/>
    <w:rsid w:val="009F3AB1"/>
    <w:rsid w:val="009F4FC4"/>
    <w:rsid w:val="009F6A2B"/>
    <w:rsid w:val="009F70D9"/>
    <w:rsid w:val="00A003A2"/>
    <w:rsid w:val="00A00F02"/>
    <w:rsid w:val="00A01C02"/>
    <w:rsid w:val="00A038C9"/>
    <w:rsid w:val="00A043DD"/>
    <w:rsid w:val="00A04A09"/>
    <w:rsid w:val="00A057D9"/>
    <w:rsid w:val="00A12C65"/>
    <w:rsid w:val="00A13C27"/>
    <w:rsid w:val="00A1453D"/>
    <w:rsid w:val="00A14F39"/>
    <w:rsid w:val="00A178AA"/>
    <w:rsid w:val="00A20CD3"/>
    <w:rsid w:val="00A21341"/>
    <w:rsid w:val="00A21D2C"/>
    <w:rsid w:val="00A21F9C"/>
    <w:rsid w:val="00A21FA8"/>
    <w:rsid w:val="00A244CA"/>
    <w:rsid w:val="00A2475C"/>
    <w:rsid w:val="00A24E73"/>
    <w:rsid w:val="00A252CD"/>
    <w:rsid w:val="00A32BF9"/>
    <w:rsid w:val="00A33ED4"/>
    <w:rsid w:val="00A34CC6"/>
    <w:rsid w:val="00A3699C"/>
    <w:rsid w:val="00A36DFC"/>
    <w:rsid w:val="00A36E18"/>
    <w:rsid w:val="00A40453"/>
    <w:rsid w:val="00A41E6E"/>
    <w:rsid w:val="00A5487B"/>
    <w:rsid w:val="00A54A8E"/>
    <w:rsid w:val="00A569C7"/>
    <w:rsid w:val="00A622AB"/>
    <w:rsid w:val="00A629FF"/>
    <w:rsid w:val="00A653CB"/>
    <w:rsid w:val="00A65959"/>
    <w:rsid w:val="00A673EE"/>
    <w:rsid w:val="00A70560"/>
    <w:rsid w:val="00A71A6A"/>
    <w:rsid w:val="00A73BFA"/>
    <w:rsid w:val="00A8069D"/>
    <w:rsid w:val="00A81BD8"/>
    <w:rsid w:val="00A84A4B"/>
    <w:rsid w:val="00A87C21"/>
    <w:rsid w:val="00A91ADE"/>
    <w:rsid w:val="00A92CEE"/>
    <w:rsid w:val="00A94AD4"/>
    <w:rsid w:val="00A94FED"/>
    <w:rsid w:val="00AA2D25"/>
    <w:rsid w:val="00AA4F2E"/>
    <w:rsid w:val="00AA553B"/>
    <w:rsid w:val="00AA57BF"/>
    <w:rsid w:val="00AA7E11"/>
    <w:rsid w:val="00AB2283"/>
    <w:rsid w:val="00AB2CA7"/>
    <w:rsid w:val="00AB5E2E"/>
    <w:rsid w:val="00AB78A3"/>
    <w:rsid w:val="00AC0146"/>
    <w:rsid w:val="00AC0151"/>
    <w:rsid w:val="00AC38BE"/>
    <w:rsid w:val="00AC3DC2"/>
    <w:rsid w:val="00AC45F9"/>
    <w:rsid w:val="00AC59E3"/>
    <w:rsid w:val="00AC6990"/>
    <w:rsid w:val="00AC7A62"/>
    <w:rsid w:val="00AD193B"/>
    <w:rsid w:val="00AD1B9D"/>
    <w:rsid w:val="00AD3436"/>
    <w:rsid w:val="00AD5952"/>
    <w:rsid w:val="00AD6922"/>
    <w:rsid w:val="00AD7DE4"/>
    <w:rsid w:val="00AE1F5B"/>
    <w:rsid w:val="00AE5086"/>
    <w:rsid w:val="00AE5E66"/>
    <w:rsid w:val="00AE61B8"/>
    <w:rsid w:val="00AE7AE7"/>
    <w:rsid w:val="00AF0012"/>
    <w:rsid w:val="00AF0D9A"/>
    <w:rsid w:val="00AF4C1C"/>
    <w:rsid w:val="00AF5674"/>
    <w:rsid w:val="00AF5D8D"/>
    <w:rsid w:val="00B02FA6"/>
    <w:rsid w:val="00B036D2"/>
    <w:rsid w:val="00B043AB"/>
    <w:rsid w:val="00B04993"/>
    <w:rsid w:val="00B06A69"/>
    <w:rsid w:val="00B07673"/>
    <w:rsid w:val="00B1041B"/>
    <w:rsid w:val="00B106D4"/>
    <w:rsid w:val="00B11576"/>
    <w:rsid w:val="00B1176A"/>
    <w:rsid w:val="00B12F5F"/>
    <w:rsid w:val="00B16365"/>
    <w:rsid w:val="00B16B0F"/>
    <w:rsid w:val="00B23C5B"/>
    <w:rsid w:val="00B24BB5"/>
    <w:rsid w:val="00B25615"/>
    <w:rsid w:val="00B318B2"/>
    <w:rsid w:val="00B31B23"/>
    <w:rsid w:val="00B33603"/>
    <w:rsid w:val="00B34A6C"/>
    <w:rsid w:val="00B37A14"/>
    <w:rsid w:val="00B37C96"/>
    <w:rsid w:val="00B40382"/>
    <w:rsid w:val="00B41D6E"/>
    <w:rsid w:val="00B475E9"/>
    <w:rsid w:val="00B47829"/>
    <w:rsid w:val="00B509C0"/>
    <w:rsid w:val="00B51A4E"/>
    <w:rsid w:val="00B51C38"/>
    <w:rsid w:val="00B52616"/>
    <w:rsid w:val="00B543D2"/>
    <w:rsid w:val="00B55BAE"/>
    <w:rsid w:val="00B56579"/>
    <w:rsid w:val="00B56DDA"/>
    <w:rsid w:val="00B5727E"/>
    <w:rsid w:val="00B577CE"/>
    <w:rsid w:val="00B57C18"/>
    <w:rsid w:val="00B60F4A"/>
    <w:rsid w:val="00B63CB3"/>
    <w:rsid w:val="00B65520"/>
    <w:rsid w:val="00B74A1C"/>
    <w:rsid w:val="00B760D1"/>
    <w:rsid w:val="00B81EAC"/>
    <w:rsid w:val="00B825B2"/>
    <w:rsid w:val="00B83B82"/>
    <w:rsid w:val="00B85BB6"/>
    <w:rsid w:val="00B87FD6"/>
    <w:rsid w:val="00B94F71"/>
    <w:rsid w:val="00B955E3"/>
    <w:rsid w:val="00B95CDD"/>
    <w:rsid w:val="00B95FCF"/>
    <w:rsid w:val="00BA01DA"/>
    <w:rsid w:val="00BA2A32"/>
    <w:rsid w:val="00BA2EB5"/>
    <w:rsid w:val="00BA4196"/>
    <w:rsid w:val="00BA4F16"/>
    <w:rsid w:val="00BB17CE"/>
    <w:rsid w:val="00BB29F9"/>
    <w:rsid w:val="00BB3534"/>
    <w:rsid w:val="00BB59BB"/>
    <w:rsid w:val="00BB5CBA"/>
    <w:rsid w:val="00BC0139"/>
    <w:rsid w:val="00BC0520"/>
    <w:rsid w:val="00BC10E6"/>
    <w:rsid w:val="00BC22B8"/>
    <w:rsid w:val="00BC51B1"/>
    <w:rsid w:val="00BC657B"/>
    <w:rsid w:val="00BC66C2"/>
    <w:rsid w:val="00BD0D21"/>
    <w:rsid w:val="00BD1E2C"/>
    <w:rsid w:val="00BD4657"/>
    <w:rsid w:val="00BD54C0"/>
    <w:rsid w:val="00BE0EAB"/>
    <w:rsid w:val="00BE10B9"/>
    <w:rsid w:val="00BE1268"/>
    <w:rsid w:val="00BE4932"/>
    <w:rsid w:val="00BE4B64"/>
    <w:rsid w:val="00BE5326"/>
    <w:rsid w:val="00BE6334"/>
    <w:rsid w:val="00BE6914"/>
    <w:rsid w:val="00BF3228"/>
    <w:rsid w:val="00BF50D6"/>
    <w:rsid w:val="00BF560A"/>
    <w:rsid w:val="00BF60D5"/>
    <w:rsid w:val="00BF6706"/>
    <w:rsid w:val="00BF6FD1"/>
    <w:rsid w:val="00C00827"/>
    <w:rsid w:val="00C00F3C"/>
    <w:rsid w:val="00C028C6"/>
    <w:rsid w:val="00C071CC"/>
    <w:rsid w:val="00C109EB"/>
    <w:rsid w:val="00C1573A"/>
    <w:rsid w:val="00C17929"/>
    <w:rsid w:val="00C21F94"/>
    <w:rsid w:val="00C23400"/>
    <w:rsid w:val="00C240E3"/>
    <w:rsid w:val="00C24CBA"/>
    <w:rsid w:val="00C257F8"/>
    <w:rsid w:val="00C26234"/>
    <w:rsid w:val="00C27F5F"/>
    <w:rsid w:val="00C30787"/>
    <w:rsid w:val="00C31D37"/>
    <w:rsid w:val="00C322F8"/>
    <w:rsid w:val="00C32E6F"/>
    <w:rsid w:val="00C34EF8"/>
    <w:rsid w:val="00C35896"/>
    <w:rsid w:val="00C35EA7"/>
    <w:rsid w:val="00C404C7"/>
    <w:rsid w:val="00C42075"/>
    <w:rsid w:val="00C4366A"/>
    <w:rsid w:val="00C4609D"/>
    <w:rsid w:val="00C46F50"/>
    <w:rsid w:val="00C47746"/>
    <w:rsid w:val="00C50449"/>
    <w:rsid w:val="00C52C6F"/>
    <w:rsid w:val="00C53CE2"/>
    <w:rsid w:val="00C568BA"/>
    <w:rsid w:val="00C6129C"/>
    <w:rsid w:val="00C61A02"/>
    <w:rsid w:val="00C6639C"/>
    <w:rsid w:val="00C705AA"/>
    <w:rsid w:val="00C737D6"/>
    <w:rsid w:val="00C74A25"/>
    <w:rsid w:val="00C76433"/>
    <w:rsid w:val="00C80238"/>
    <w:rsid w:val="00C80809"/>
    <w:rsid w:val="00C81581"/>
    <w:rsid w:val="00C864AD"/>
    <w:rsid w:val="00C87B61"/>
    <w:rsid w:val="00C903C7"/>
    <w:rsid w:val="00C92187"/>
    <w:rsid w:val="00C9303D"/>
    <w:rsid w:val="00C93AFF"/>
    <w:rsid w:val="00C9413F"/>
    <w:rsid w:val="00C97F10"/>
    <w:rsid w:val="00CA14CE"/>
    <w:rsid w:val="00CA204D"/>
    <w:rsid w:val="00CA3967"/>
    <w:rsid w:val="00CA7E97"/>
    <w:rsid w:val="00CB0277"/>
    <w:rsid w:val="00CB094C"/>
    <w:rsid w:val="00CB325D"/>
    <w:rsid w:val="00CC1F54"/>
    <w:rsid w:val="00CC50C2"/>
    <w:rsid w:val="00CC6267"/>
    <w:rsid w:val="00CC6702"/>
    <w:rsid w:val="00CD11B8"/>
    <w:rsid w:val="00CD12AE"/>
    <w:rsid w:val="00CD1652"/>
    <w:rsid w:val="00CD1EC4"/>
    <w:rsid w:val="00CD408E"/>
    <w:rsid w:val="00CD44BA"/>
    <w:rsid w:val="00CD6CCA"/>
    <w:rsid w:val="00CD6EC4"/>
    <w:rsid w:val="00CD7C17"/>
    <w:rsid w:val="00CE0571"/>
    <w:rsid w:val="00CE1431"/>
    <w:rsid w:val="00CE651F"/>
    <w:rsid w:val="00CF055B"/>
    <w:rsid w:val="00CF0A6B"/>
    <w:rsid w:val="00CF1ADA"/>
    <w:rsid w:val="00CF721D"/>
    <w:rsid w:val="00CF7690"/>
    <w:rsid w:val="00CF8EA5"/>
    <w:rsid w:val="00D00DD4"/>
    <w:rsid w:val="00D00E73"/>
    <w:rsid w:val="00D0250D"/>
    <w:rsid w:val="00D035C8"/>
    <w:rsid w:val="00D036E4"/>
    <w:rsid w:val="00D05093"/>
    <w:rsid w:val="00D07FC0"/>
    <w:rsid w:val="00D10BB8"/>
    <w:rsid w:val="00D13074"/>
    <w:rsid w:val="00D13856"/>
    <w:rsid w:val="00D14379"/>
    <w:rsid w:val="00D15267"/>
    <w:rsid w:val="00D15DD4"/>
    <w:rsid w:val="00D17113"/>
    <w:rsid w:val="00D22D9D"/>
    <w:rsid w:val="00D2518F"/>
    <w:rsid w:val="00D27FC0"/>
    <w:rsid w:val="00D30C5D"/>
    <w:rsid w:val="00D31A04"/>
    <w:rsid w:val="00D3201E"/>
    <w:rsid w:val="00D32383"/>
    <w:rsid w:val="00D329D8"/>
    <w:rsid w:val="00D3429D"/>
    <w:rsid w:val="00D35192"/>
    <w:rsid w:val="00D36A9D"/>
    <w:rsid w:val="00D374E3"/>
    <w:rsid w:val="00D41C83"/>
    <w:rsid w:val="00D4334A"/>
    <w:rsid w:val="00D44C8F"/>
    <w:rsid w:val="00D46059"/>
    <w:rsid w:val="00D50BAB"/>
    <w:rsid w:val="00D52FC6"/>
    <w:rsid w:val="00D5339E"/>
    <w:rsid w:val="00D534A2"/>
    <w:rsid w:val="00D534A6"/>
    <w:rsid w:val="00D53E06"/>
    <w:rsid w:val="00D547AD"/>
    <w:rsid w:val="00D56B9C"/>
    <w:rsid w:val="00D6113D"/>
    <w:rsid w:val="00D62390"/>
    <w:rsid w:val="00D63C6E"/>
    <w:rsid w:val="00D6497E"/>
    <w:rsid w:val="00D67A70"/>
    <w:rsid w:val="00D70851"/>
    <w:rsid w:val="00D71FAB"/>
    <w:rsid w:val="00D725F4"/>
    <w:rsid w:val="00D73DE3"/>
    <w:rsid w:val="00D74D80"/>
    <w:rsid w:val="00D76A09"/>
    <w:rsid w:val="00D76D70"/>
    <w:rsid w:val="00D8018B"/>
    <w:rsid w:val="00D834B8"/>
    <w:rsid w:val="00D83AD9"/>
    <w:rsid w:val="00D83E03"/>
    <w:rsid w:val="00D84759"/>
    <w:rsid w:val="00D85043"/>
    <w:rsid w:val="00D850A0"/>
    <w:rsid w:val="00D85E6B"/>
    <w:rsid w:val="00D87240"/>
    <w:rsid w:val="00D902E6"/>
    <w:rsid w:val="00D94D70"/>
    <w:rsid w:val="00D96486"/>
    <w:rsid w:val="00D9750D"/>
    <w:rsid w:val="00DA2486"/>
    <w:rsid w:val="00DA37AA"/>
    <w:rsid w:val="00DA3F37"/>
    <w:rsid w:val="00DB09FC"/>
    <w:rsid w:val="00DB11DF"/>
    <w:rsid w:val="00DB33AD"/>
    <w:rsid w:val="00DB366C"/>
    <w:rsid w:val="00DB4B3A"/>
    <w:rsid w:val="00DB51F7"/>
    <w:rsid w:val="00DB6031"/>
    <w:rsid w:val="00DB65CB"/>
    <w:rsid w:val="00DC3DE9"/>
    <w:rsid w:val="00DC5A06"/>
    <w:rsid w:val="00DD0DB9"/>
    <w:rsid w:val="00DD1456"/>
    <w:rsid w:val="00DD24FD"/>
    <w:rsid w:val="00DD2FEA"/>
    <w:rsid w:val="00DD4175"/>
    <w:rsid w:val="00DD4EDA"/>
    <w:rsid w:val="00DD6EB8"/>
    <w:rsid w:val="00DE06D1"/>
    <w:rsid w:val="00DE5B62"/>
    <w:rsid w:val="00DE6419"/>
    <w:rsid w:val="00DE665F"/>
    <w:rsid w:val="00DE6E44"/>
    <w:rsid w:val="00DE7257"/>
    <w:rsid w:val="00DE77A5"/>
    <w:rsid w:val="00DF1C82"/>
    <w:rsid w:val="00DF2B69"/>
    <w:rsid w:val="00DF2DD8"/>
    <w:rsid w:val="00DF3D7C"/>
    <w:rsid w:val="00DF5468"/>
    <w:rsid w:val="00DF72F0"/>
    <w:rsid w:val="00DF7F32"/>
    <w:rsid w:val="00E048A2"/>
    <w:rsid w:val="00E065A9"/>
    <w:rsid w:val="00E06D61"/>
    <w:rsid w:val="00E0719E"/>
    <w:rsid w:val="00E07F64"/>
    <w:rsid w:val="00E11A1B"/>
    <w:rsid w:val="00E12B3E"/>
    <w:rsid w:val="00E15C0D"/>
    <w:rsid w:val="00E15FC3"/>
    <w:rsid w:val="00E1756D"/>
    <w:rsid w:val="00E215BF"/>
    <w:rsid w:val="00E22523"/>
    <w:rsid w:val="00E228DE"/>
    <w:rsid w:val="00E235FD"/>
    <w:rsid w:val="00E25421"/>
    <w:rsid w:val="00E2590D"/>
    <w:rsid w:val="00E30800"/>
    <w:rsid w:val="00E30F94"/>
    <w:rsid w:val="00E31F46"/>
    <w:rsid w:val="00E329AC"/>
    <w:rsid w:val="00E35A65"/>
    <w:rsid w:val="00E35B45"/>
    <w:rsid w:val="00E36EAE"/>
    <w:rsid w:val="00E41254"/>
    <w:rsid w:val="00E41ABE"/>
    <w:rsid w:val="00E42FD7"/>
    <w:rsid w:val="00E44BFD"/>
    <w:rsid w:val="00E463EE"/>
    <w:rsid w:val="00E53F08"/>
    <w:rsid w:val="00E54B60"/>
    <w:rsid w:val="00E55D91"/>
    <w:rsid w:val="00E561B1"/>
    <w:rsid w:val="00E6189E"/>
    <w:rsid w:val="00E62E2A"/>
    <w:rsid w:val="00E6380C"/>
    <w:rsid w:val="00E63C9E"/>
    <w:rsid w:val="00E65D8A"/>
    <w:rsid w:val="00E66837"/>
    <w:rsid w:val="00E713D0"/>
    <w:rsid w:val="00E71691"/>
    <w:rsid w:val="00E7219D"/>
    <w:rsid w:val="00E72DDA"/>
    <w:rsid w:val="00E72FA4"/>
    <w:rsid w:val="00E734E1"/>
    <w:rsid w:val="00E7599D"/>
    <w:rsid w:val="00E76D74"/>
    <w:rsid w:val="00E810BB"/>
    <w:rsid w:val="00E8251C"/>
    <w:rsid w:val="00E82D63"/>
    <w:rsid w:val="00E8548F"/>
    <w:rsid w:val="00E90042"/>
    <w:rsid w:val="00E91356"/>
    <w:rsid w:val="00E94406"/>
    <w:rsid w:val="00E950E0"/>
    <w:rsid w:val="00EA033B"/>
    <w:rsid w:val="00EA09C0"/>
    <w:rsid w:val="00EA2A66"/>
    <w:rsid w:val="00EA574A"/>
    <w:rsid w:val="00EA625B"/>
    <w:rsid w:val="00EB1DF4"/>
    <w:rsid w:val="00EB5D36"/>
    <w:rsid w:val="00EB78B6"/>
    <w:rsid w:val="00EC0946"/>
    <w:rsid w:val="00EC4C66"/>
    <w:rsid w:val="00ED099C"/>
    <w:rsid w:val="00ED12BF"/>
    <w:rsid w:val="00ED1759"/>
    <w:rsid w:val="00ED251A"/>
    <w:rsid w:val="00ED3E51"/>
    <w:rsid w:val="00ED5E34"/>
    <w:rsid w:val="00EE16F5"/>
    <w:rsid w:val="00EE1B8B"/>
    <w:rsid w:val="00EE3A39"/>
    <w:rsid w:val="00EE6243"/>
    <w:rsid w:val="00EE6E8D"/>
    <w:rsid w:val="00EF0348"/>
    <w:rsid w:val="00EF03E9"/>
    <w:rsid w:val="00EF5A2E"/>
    <w:rsid w:val="00EF623D"/>
    <w:rsid w:val="00EF6887"/>
    <w:rsid w:val="00EF6B6F"/>
    <w:rsid w:val="00EF7274"/>
    <w:rsid w:val="00EF77ED"/>
    <w:rsid w:val="00F001B2"/>
    <w:rsid w:val="00F00742"/>
    <w:rsid w:val="00F0134D"/>
    <w:rsid w:val="00F04A2B"/>
    <w:rsid w:val="00F05987"/>
    <w:rsid w:val="00F07E4C"/>
    <w:rsid w:val="00F10A9D"/>
    <w:rsid w:val="00F155A3"/>
    <w:rsid w:val="00F15970"/>
    <w:rsid w:val="00F17AEA"/>
    <w:rsid w:val="00F200E2"/>
    <w:rsid w:val="00F250F2"/>
    <w:rsid w:val="00F27C26"/>
    <w:rsid w:val="00F27D94"/>
    <w:rsid w:val="00F32289"/>
    <w:rsid w:val="00F3297C"/>
    <w:rsid w:val="00F32988"/>
    <w:rsid w:val="00F341CA"/>
    <w:rsid w:val="00F36804"/>
    <w:rsid w:val="00F412B8"/>
    <w:rsid w:val="00F42A56"/>
    <w:rsid w:val="00F45E8D"/>
    <w:rsid w:val="00F465FA"/>
    <w:rsid w:val="00F55BAC"/>
    <w:rsid w:val="00F60D87"/>
    <w:rsid w:val="00F62459"/>
    <w:rsid w:val="00F624F9"/>
    <w:rsid w:val="00F65AB7"/>
    <w:rsid w:val="00F71E8B"/>
    <w:rsid w:val="00F71EED"/>
    <w:rsid w:val="00F74570"/>
    <w:rsid w:val="00F749C2"/>
    <w:rsid w:val="00F7786F"/>
    <w:rsid w:val="00F81196"/>
    <w:rsid w:val="00F82753"/>
    <w:rsid w:val="00F830FC"/>
    <w:rsid w:val="00F835C9"/>
    <w:rsid w:val="00F841DA"/>
    <w:rsid w:val="00F85568"/>
    <w:rsid w:val="00F85AFA"/>
    <w:rsid w:val="00F8606B"/>
    <w:rsid w:val="00F862BD"/>
    <w:rsid w:val="00F9196C"/>
    <w:rsid w:val="00F91B0F"/>
    <w:rsid w:val="00F92BD8"/>
    <w:rsid w:val="00F94014"/>
    <w:rsid w:val="00F9565E"/>
    <w:rsid w:val="00F9750C"/>
    <w:rsid w:val="00FA0A27"/>
    <w:rsid w:val="00FA0C56"/>
    <w:rsid w:val="00FA59FA"/>
    <w:rsid w:val="00FAAA1F"/>
    <w:rsid w:val="00FB0389"/>
    <w:rsid w:val="00FB226E"/>
    <w:rsid w:val="00FB2E5D"/>
    <w:rsid w:val="00FB5108"/>
    <w:rsid w:val="00FC228C"/>
    <w:rsid w:val="00FC2AA5"/>
    <w:rsid w:val="00FC2CA9"/>
    <w:rsid w:val="00FC47CE"/>
    <w:rsid w:val="00FD0FB6"/>
    <w:rsid w:val="00FD7AA6"/>
    <w:rsid w:val="00FE11C3"/>
    <w:rsid w:val="00FE1501"/>
    <w:rsid w:val="00FE45E7"/>
    <w:rsid w:val="00FE48B7"/>
    <w:rsid w:val="00FF1291"/>
    <w:rsid w:val="00FF1C86"/>
    <w:rsid w:val="00FF3557"/>
    <w:rsid w:val="00FF45EC"/>
    <w:rsid w:val="00FF5D0E"/>
    <w:rsid w:val="00FF6484"/>
    <w:rsid w:val="00FF72AC"/>
    <w:rsid w:val="01059BFB"/>
    <w:rsid w:val="010E7028"/>
    <w:rsid w:val="013E5BE8"/>
    <w:rsid w:val="01BD2755"/>
    <w:rsid w:val="01C047ED"/>
    <w:rsid w:val="01C3E97F"/>
    <w:rsid w:val="01CB0E09"/>
    <w:rsid w:val="01EE188E"/>
    <w:rsid w:val="01FA6BA6"/>
    <w:rsid w:val="025B8799"/>
    <w:rsid w:val="02B8055D"/>
    <w:rsid w:val="02EA1180"/>
    <w:rsid w:val="0311E3A7"/>
    <w:rsid w:val="03580F85"/>
    <w:rsid w:val="03719894"/>
    <w:rsid w:val="03D52298"/>
    <w:rsid w:val="042B116E"/>
    <w:rsid w:val="04398B7A"/>
    <w:rsid w:val="043C558E"/>
    <w:rsid w:val="04658EF8"/>
    <w:rsid w:val="0476AC07"/>
    <w:rsid w:val="049C70BD"/>
    <w:rsid w:val="04AC6A18"/>
    <w:rsid w:val="04B9F67F"/>
    <w:rsid w:val="04CDEE1A"/>
    <w:rsid w:val="0501EF3F"/>
    <w:rsid w:val="054250C6"/>
    <w:rsid w:val="0543E146"/>
    <w:rsid w:val="0552203C"/>
    <w:rsid w:val="055B7ADF"/>
    <w:rsid w:val="059D61EE"/>
    <w:rsid w:val="05BE289A"/>
    <w:rsid w:val="05C81944"/>
    <w:rsid w:val="061A9496"/>
    <w:rsid w:val="0655C6E0"/>
    <w:rsid w:val="067F5618"/>
    <w:rsid w:val="0680A447"/>
    <w:rsid w:val="068130CB"/>
    <w:rsid w:val="0684E5BD"/>
    <w:rsid w:val="06EA2AD4"/>
    <w:rsid w:val="06EF16DA"/>
    <w:rsid w:val="06F8356D"/>
    <w:rsid w:val="0725A7CC"/>
    <w:rsid w:val="0725F4BE"/>
    <w:rsid w:val="072E52F9"/>
    <w:rsid w:val="0765E3F6"/>
    <w:rsid w:val="076BAB42"/>
    <w:rsid w:val="0778B63B"/>
    <w:rsid w:val="0779D105"/>
    <w:rsid w:val="07C7ADF9"/>
    <w:rsid w:val="07D7F428"/>
    <w:rsid w:val="07E34349"/>
    <w:rsid w:val="07EFEF57"/>
    <w:rsid w:val="080D39D3"/>
    <w:rsid w:val="0816DCB2"/>
    <w:rsid w:val="08199213"/>
    <w:rsid w:val="08441460"/>
    <w:rsid w:val="086DD8C1"/>
    <w:rsid w:val="098BA7FC"/>
    <w:rsid w:val="09CB10DE"/>
    <w:rsid w:val="09FC16CE"/>
    <w:rsid w:val="0A15C96B"/>
    <w:rsid w:val="0A3AC235"/>
    <w:rsid w:val="0ABE68ED"/>
    <w:rsid w:val="0AE06574"/>
    <w:rsid w:val="0B231940"/>
    <w:rsid w:val="0B34847E"/>
    <w:rsid w:val="0B493D58"/>
    <w:rsid w:val="0B94610D"/>
    <w:rsid w:val="0BB5BFDB"/>
    <w:rsid w:val="0BD92944"/>
    <w:rsid w:val="0C3B96C8"/>
    <w:rsid w:val="0CAACEB8"/>
    <w:rsid w:val="0CB7AECE"/>
    <w:rsid w:val="0CD17B1C"/>
    <w:rsid w:val="0D42CB9C"/>
    <w:rsid w:val="0DF9ED75"/>
    <w:rsid w:val="0E59ABD5"/>
    <w:rsid w:val="0E88AC43"/>
    <w:rsid w:val="0E965B45"/>
    <w:rsid w:val="0EB95F54"/>
    <w:rsid w:val="0F892979"/>
    <w:rsid w:val="0FE2285E"/>
    <w:rsid w:val="1007488A"/>
    <w:rsid w:val="10136921"/>
    <w:rsid w:val="102373E3"/>
    <w:rsid w:val="10253E62"/>
    <w:rsid w:val="10322BA6"/>
    <w:rsid w:val="1042A4E9"/>
    <w:rsid w:val="104F439A"/>
    <w:rsid w:val="1064CC98"/>
    <w:rsid w:val="107BA1AD"/>
    <w:rsid w:val="108B64BC"/>
    <w:rsid w:val="108BA806"/>
    <w:rsid w:val="10DF25C5"/>
    <w:rsid w:val="10E6B6C5"/>
    <w:rsid w:val="10EFFE58"/>
    <w:rsid w:val="10F06C19"/>
    <w:rsid w:val="10FBC739"/>
    <w:rsid w:val="111F9881"/>
    <w:rsid w:val="11394591"/>
    <w:rsid w:val="113FD4B1"/>
    <w:rsid w:val="1199E897"/>
    <w:rsid w:val="119F567F"/>
    <w:rsid w:val="11C72697"/>
    <w:rsid w:val="124EEA2B"/>
    <w:rsid w:val="1292661F"/>
    <w:rsid w:val="129B0EEF"/>
    <w:rsid w:val="12A0F005"/>
    <w:rsid w:val="12BB68E2"/>
    <w:rsid w:val="12D0177B"/>
    <w:rsid w:val="13010524"/>
    <w:rsid w:val="13CD873E"/>
    <w:rsid w:val="13F54CE2"/>
    <w:rsid w:val="1432A98B"/>
    <w:rsid w:val="143C08CD"/>
    <w:rsid w:val="1441B953"/>
    <w:rsid w:val="1465FEEF"/>
    <w:rsid w:val="14743456"/>
    <w:rsid w:val="147677B4"/>
    <w:rsid w:val="14CD7D42"/>
    <w:rsid w:val="14D6F741"/>
    <w:rsid w:val="14ED1337"/>
    <w:rsid w:val="15056045"/>
    <w:rsid w:val="152E2638"/>
    <w:rsid w:val="15383DBB"/>
    <w:rsid w:val="155D902B"/>
    <w:rsid w:val="15796859"/>
    <w:rsid w:val="1579F67A"/>
    <w:rsid w:val="15A9A618"/>
    <w:rsid w:val="15EABE16"/>
    <w:rsid w:val="161F70A9"/>
    <w:rsid w:val="162EFFA3"/>
    <w:rsid w:val="1674C0F2"/>
    <w:rsid w:val="16A08F6D"/>
    <w:rsid w:val="16A57EB3"/>
    <w:rsid w:val="16EAE331"/>
    <w:rsid w:val="16FE2102"/>
    <w:rsid w:val="17347E85"/>
    <w:rsid w:val="17BB410A"/>
    <w:rsid w:val="17D62B55"/>
    <w:rsid w:val="17D8035D"/>
    <w:rsid w:val="17E3EBF7"/>
    <w:rsid w:val="17E807E4"/>
    <w:rsid w:val="184A261B"/>
    <w:rsid w:val="1886B392"/>
    <w:rsid w:val="18D50C8E"/>
    <w:rsid w:val="18E46A9B"/>
    <w:rsid w:val="18F31400"/>
    <w:rsid w:val="192A0DAB"/>
    <w:rsid w:val="197E65D0"/>
    <w:rsid w:val="199A934B"/>
    <w:rsid w:val="19AC69C4"/>
    <w:rsid w:val="1A20BBE5"/>
    <w:rsid w:val="1A2EBBF1"/>
    <w:rsid w:val="1A30C240"/>
    <w:rsid w:val="1A32D8C3"/>
    <w:rsid w:val="1A64099B"/>
    <w:rsid w:val="1A67749D"/>
    <w:rsid w:val="1ABBE39F"/>
    <w:rsid w:val="1ACBF322"/>
    <w:rsid w:val="1AD1C812"/>
    <w:rsid w:val="1ADB7665"/>
    <w:rsid w:val="1AE535E2"/>
    <w:rsid w:val="1B303BCF"/>
    <w:rsid w:val="1B9A34C0"/>
    <w:rsid w:val="1B9AB8CE"/>
    <w:rsid w:val="1BE8B678"/>
    <w:rsid w:val="1C167CC9"/>
    <w:rsid w:val="1C2E6D2D"/>
    <w:rsid w:val="1C3D3911"/>
    <w:rsid w:val="1C62AEAF"/>
    <w:rsid w:val="1CCE807B"/>
    <w:rsid w:val="1D073AE0"/>
    <w:rsid w:val="1D1D3A63"/>
    <w:rsid w:val="1D3F40A6"/>
    <w:rsid w:val="1DAD294F"/>
    <w:rsid w:val="1E0A4D22"/>
    <w:rsid w:val="1E38DABA"/>
    <w:rsid w:val="1EA42F86"/>
    <w:rsid w:val="1EC5F7A4"/>
    <w:rsid w:val="1F3BA2F2"/>
    <w:rsid w:val="1F9F6559"/>
    <w:rsid w:val="1FC17F0D"/>
    <w:rsid w:val="2001175D"/>
    <w:rsid w:val="201AE7EC"/>
    <w:rsid w:val="203FFFE7"/>
    <w:rsid w:val="20B3574C"/>
    <w:rsid w:val="20BE3F48"/>
    <w:rsid w:val="20C0D330"/>
    <w:rsid w:val="2111F0C2"/>
    <w:rsid w:val="213B34A6"/>
    <w:rsid w:val="2152795C"/>
    <w:rsid w:val="2175C1CD"/>
    <w:rsid w:val="2195C4D4"/>
    <w:rsid w:val="219C53B3"/>
    <w:rsid w:val="219CE7BE"/>
    <w:rsid w:val="21B924D8"/>
    <w:rsid w:val="21D6A2C8"/>
    <w:rsid w:val="22068222"/>
    <w:rsid w:val="221280D0"/>
    <w:rsid w:val="223F5125"/>
    <w:rsid w:val="2246DEF8"/>
    <w:rsid w:val="224F4CDC"/>
    <w:rsid w:val="2273A58C"/>
    <w:rsid w:val="228AA6F7"/>
    <w:rsid w:val="22DD90CC"/>
    <w:rsid w:val="23104644"/>
    <w:rsid w:val="2338B81F"/>
    <w:rsid w:val="2377A0A9"/>
    <w:rsid w:val="2385A3FE"/>
    <w:rsid w:val="2393BBA4"/>
    <w:rsid w:val="239F8F62"/>
    <w:rsid w:val="23C2BC12"/>
    <w:rsid w:val="23C4260A"/>
    <w:rsid w:val="23C7E616"/>
    <w:rsid w:val="24034B88"/>
    <w:rsid w:val="240DC07D"/>
    <w:rsid w:val="2413BFB3"/>
    <w:rsid w:val="2417CE98"/>
    <w:rsid w:val="24366E0B"/>
    <w:rsid w:val="24777B14"/>
    <w:rsid w:val="247ACBB4"/>
    <w:rsid w:val="24874049"/>
    <w:rsid w:val="248C987B"/>
    <w:rsid w:val="249D5E08"/>
    <w:rsid w:val="24FA48AD"/>
    <w:rsid w:val="25025BB2"/>
    <w:rsid w:val="2502D16D"/>
    <w:rsid w:val="2535255E"/>
    <w:rsid w:val="2570E52A"/>
    <w:rsid w:val="25A3C015"/>
    <w:rsid w:val="25D658EA"/>
    <w:rsid w:val="25E2A165"/>
    <w:rsid w:val="25EA78C4"/>
    <w:rsid w:val="2615677B"/>
    <w:rsid w:val="265E1A0B"/>
    <w:rsid w:val="26BDB9CE"/>
    <w:rsid w:val="26D0F5BF"/>
    <w:rsid w:val="26F6F8E0"/>
    <w:rsid w:val="26FA5CD4"/>
    <w:rsid w:val="273FEE58"/>
    <w:rsid w:val="27426F5E"/>
    <w:rsid w:val="274AFEF4"/>
    <w:rsid w:val="274FFAF9"/>
    <w:rsid w:val="2766AB8A"/>
    <w:rsid w:val="27781215"/>
    <w:rsid w:val="278ADEAE"/>
    <w:rsid w:val="27ED5CDE"/>
    <w:rsid w:val="27FE801F"/>
    <w:rsid w:val="282F207B"/>
    <w:rsid w:val="2859AA13"/>
    <w:rsid w:val="286452F4"/>
    <w:rsid w:val="2866E0B8"/>
    <w:rsid w:val="2895E9DD"/>
    <w:rsid w:val="28962D35"/>
    <w:rsid w:val="28C534A7"/>
    <w:rsid w:val="28E2DC78"/>
    <w:rsid w:val="2904092A"/>
    <w:rsid w:val="293E03F7"/>
    <w:rsid w:val="29BA2873"/>
    <w:rsid w:val="29C85A57"/>
    <w:rsid w:val="2A1852DB"/>
    <w:rsid w:val="2A34AC5A"/>
    <w:rsid w:val="2A4BA7DB"/>
    <w:rsid w:val="2A60D00A"/>
    <w:rsid w:val="2A610508"/>
    <w:rsid w:val="2A98CD43"/>
    <w:rsid w:val="2AC356D2"/>
    <w:rsid w:val="2AC6A3CF"/>
    <w:rsid w:val="2AE7C432"/>
    <w:rsid w:val="2B1A19D6"/>
    <w:rsid w:val="2B1F7A51"/>
    <w:rsid w:val="2B6BF654"/>
    <w:rsid w:val="2B866680"/>
    <w:rsid w:val="2BFE1542"/>
    <w:rsid w:val="2C3A1CAD"/>
    <w:rsid w:val="2C6CCF2F"/>
    <w:rsid w:val="2C925DAB"/>
    <w:rsid w:val="2CB44933"/>
    <w:rsid w:val="2CBB5E4F"/>
    <w:rsid w:val="2D055A92"/>
    <w:rsid w:val="2D321902"/>
    <w:rsid w:val="2D3834A3"/>
    <w:rsid w:val="2D4F592F"/>
    <w:rsid w:val="2D586AE1"/>
    <w:rsid w:val="2E847B37"/>
    <w:rsid w:val="2ED40504"/>
    <w:rsid w:val="2EF0F3B3"/>
    <w:rsid w:val="2F04F7C4"/>
    <w:rsid w:val="2F3AF79E"/>
    <w:rsid w:val="2FA78E0F"/>
    <w:rsid w:val="2FDE808F"/>
    <w:rsid w:val="2FFDE0DE"/>
    <w:rsid w:val="2FFEC781"/>
    <w:rsid w:val="302FC20C"/>
    <w:rsid w:val="30379BDB"/>
    <w:rsid w:val="303F792B"/>
    <w:rsid w:val="30460813"/>
    <w:rsid w:val="3047E2EE"/>
    <w:rsid w:val="3065CDF4"/>
    <w:rsid w:val="30A59F06"/>
    <w:rsid w:val="30C07A3D"/>
    <w:rsid w:val="30E96EE9"/>
    <w:rsid w:val="311D60D1"/>
    <w:rsid w:val="314E5A96"/>
    <w:rsid w:val="315E134A"/>
    <w:rsid w:val="3180BBC9"/>
    <w:rsid w:val="318D98A2"/>
    <w:rsid w:val="319D8BBF"/>
    <w:rsid w:val="3209A1F5"/>
    <w:rsid w:val="32262704"/>
    <w:rsid w:val="32327ECB"/>
    <w:rsid w:val="3242D39B"/>
    <w:rsid w:val="325A6766"/>
    <w:rsid w:val="3287B518"/>
    <w:rsid w:val="32A95E31"/>
    <w:rsid w:val="32E529D1"/>
    <w:rsid w:val="32F57762"/>
    <w:rsid w:val="32FD0620"/>
    <w:rsid w:val="33320535"/>
    <w:rsid w:val="33742ADD"/>
    <w:rsid w:val="33A4B3A0"/>
    <w:rsid w:val="34317D09"/>
    <w:rsid w:val="34452E92"/>
    <w:rsid w:val="34739D2C"/>
    <w:rsid w:val="347F0A97"/>
    <w:rsid w:val="3495B40C"/>
    <w:rsid w:val="34983BE2"/>
    <w:rsid w:val="34B85C8B"/>
    <w:rsid w:val="34C49F34"/>
    <w:rsid w:val="34D9436E"/>
    <w:rsid w:val="34D97173"/>
    <w:rsid w:val="353DEAB5"/>
    <w:rsid w:val="3556E9D7"/>
    <w:rsid w:val="358C964D"/>
    <w:rsid w:val="359AA09E"/>
    <w:rsid w:val="35A83723"/>
    <w:rsid w:val="35B712F9"/>
    <w:rsid w:val="3607C1C9"/>
    <w:rsid w:val="363508B7"/>
    <w:rsid w:val="36491838"/>
    <w:rsid w:val="365723AF"/>
    <w:rsid w:val="36D609A7"/>
    <w:rsid w:val="36FA4F55"/>
    <w:rsid w:val="371DE789"/>
    <w:rsid w:val="379EC7EB"/>
    <w:rsid w:val="37EDF95C"/>
    <w:rsid w:val="37FD0076"/>
    <w:rsid w:val="380BB89E"/>
    <w:rsid w:val="3815A103"/>
    <w:rsid w:val="382BA137"/>
    <w:rsid w:val="383E299F"/>
    <w:rsid w:val="3843BA34"/>
    <w:rsid w:val="384C561B"/>
    <w:rsid w:val="38519496"/>
    <w:rsid w:val="385919CB"/>
    <w:rsid w:val="385ECC67"/>
    <w:rsid w:val="3883B8BC"/>
    <w:rsid w:val="388AD770"/>
    <w:rsid w:val="38AB61EF"/>
    <w:rsid w:val="38ADAF64"/>
    <w:rsid w:val="38FC5397"/>
    <w:rsid w:val="393AABE7"/>
    <w:rsid w:val="396C7E09"/>
    <w:rsid w:val="3998D0D7"/>
    <w:rsid w:val="3A37A624"/>
    <w:rsid w:val="3AA77003"/>
    <w:rsid w:val="3ADB8F60"/>
    <w:rsid w:val="3B16F2D0"/>
    <w:rsid w:val="3B22BBF6"/>
    <w:rsid w:val="3B5B8BA1"/>
    <w:rsid w:val="3B609D25"/>
    <w:rsid w:val="3B9EE2F2"/>
    <w:rsid w:val="3C13BFAB"/>
    <w:rsid w:val="3C1B6102"/>
    <w:rsid w:val="3C2826E5"/>
    <w:rsid w:val="3C33F459"/>
    <w:rsid w:val="3C4F4A37"/>
    <w:rsid w:val="3C652791"/>
    <w:rsid w:val="3C754AFF"/>
    <w:rsid w:val="3CB688BC"/>
    <w:rsid w:val="3CC11C0D"/>
    <w:rsid w:val="3D33779E"/>
    <w:rsid w:val="3D3466AC"/>
    <w:rsid w:val="3D392CF6"/>
    <w:rsid w:val="3D3CA00B"/>
    <w:rsid w:val="3D5D64E6"/>
    <w:rsid w:val="3D885921"/>
    <w:rsid w:val="3D8F24B5"/>
    <w:rsid w:val="3D97824B"/>
    <w:rsid w:val="3D9B8ECA"/>
    <w:rsid w:val="3DCFC232"/>
    <w:rsid w:val="3DD87FE9"/>
    <w:rsid w:val="3E0D4E44"/>
    <w:rsid w:val="3E45DCBE"/>
    <w:rsid w:val="3E546169"/>
    <w:rsid w:val="3E61C52C"/>
    <w:rsid w:val="3E69F49C"/>
    <w:rsid w:val="3E9FDA4E"/>
    <w:rsid w:val="3EAA5098"/>
    <w:rsid w:val="3EFA18F4"/>
    <w:rsid w:val="3FA9DDFE"/>
    <w:rsid w:val="400134DB"/>
    <w:rsid w:val="400E2842"/>
    <w:rsid w:val="4025DCEC"/>
    <w:rsid w:val="4055AD2B"/>
    <w:rsid w:val="40739D0F"/>
    <w:rsid w:val="40CEC55D"/>
    <w:rsid w:val="40FBA27D"/>
    <w:rsid w:val="4147689E"/>
    <w:rsid w:val="41689665"/>
    <w:rsid w:val="4194FC1B"/>
    <w:rsid w:val="419B8F78"/>
    <w:rsid w:val="420BAA3F"/>
    <w:rsid w:val="42639171"/>
    <w:rsid w:val="4264C82B"/>
    <w:rsid w:val="428D7A27"/>
    <w:rsid w:val="42B14F35"/>
    <w:rsid w:val="42F6DF18"/>
    <w:rsid w:val="43100775"/>
    <w:rsid w:val="4312C9FC"/>
    <w:rsid w:val="43C4BED4"/>
    <w:rsid w:val="4402252E"/>
    <w:rsid w:val="44034DBF"/>
    <w:rsid w:val="445F49DE"/>
    <w:rsid w:val="448E835E"/>
    <w:rsid w:val="44983487"/>
    <w:rsid w:val="44CAF77F"/>
    <w:rsid w:val="45218380"/>
    <w:rsid w:val="4532C931"/>
    <w:rsid w:val="453AF222"/>
    <w:rsid w:val="45F8CE54"/>
    <w:rsid w:val="4681B519"/>
    <w:rsid w:val="46A1F381"/>
    <w:rsid w:val="46AD9E6C"/>
    <w:rsid w:val="46CFA859"/>
    <w:rsid w:val="470A82C4"/>
    <w:rsid w:val="473BF8D9"/>
    <w:rsid w:val="4797BB1C"/>
    <w:rsid w:val="47D9075F"/>
    <w:rsid w:val="47DFD939"/>
    <w:rsid w:val="47ED7BBF"/>
    <w:rsid w:val="4895E537"/>
    <w:rsid w:val="48BAE152"/>
    <w:rsid w:val="48E0747B"/>
    <w:rsid w:val="48E0BBAD"/>
    <w:rsid w:val="496BA5AA"/>
    <w:rsid w:val="49A2D37F"/>
    <w:rsid w:val="49EBF9B4"/>
    <w:rsid w:val="4A464292"/>
    <w:rsid w:val="4A838A9B"/>
    <w:rsid w:val="4AA7478D"/>
    <w:rsid w:val="4AD5E884"/>
    <w:rsid w:val="4B22B604"/>
    <w:rsid w:val="4B27C34B"/>
    <w:rsid w:val="4B35DFA5"/>
    <w:rsid w:val="4B428BF8"/>
    <w:rsid w:val="4B5F74BD"/>
    <w:rsid w:val="4B9A7CAD"/>
    <w:rsid w:val="4BE6C133"/>
    <w:rsid w:val="4BE9C69D"/>
    <w:rsid w:val="4C249F18"/>
    <w:rsid w:val="4C397157"/>
    <w:rsid w:val="4C4DCF0B"/>
    <w:rsid w:val="4C8D1CD4"/>
    <w:rsid w:val="4C905DF9"/>
    <w:rsid w:val="4CCA1F71"/>
    <w:rsid w:val="4CCF8D13"/>
    <w:rsid w:val="4CE7F519"/>
    <w:rsid w:val="4CE84B7D"/>
    <w:rsid w:val="4D4AB57D"/>
    <w:rsid w:val="4DFF1843"/>
    <w:rsid w:val="4E2719D6"/>
    <w:rsid w:val="4E7227D0"/>
    <w:rsid w:val="4E834A65"/>
    <w:rsid w:val="4E906931"/>
    <w:rsid w:val="4E922BEC"/>
    <w:rsid w:val="4ED3F2E6"/>
    <w:rsid w:val="4EE34FF3"/>
    <w:rsid w:val="4EEB4D5F"/>
    <w:rsid w:val="4F255E81"/>
    <w:rsid w:val="4F30AD8C"/>
    <w:rsid w:val="4F6D4B93"/>
    <w:rsid w:val="4FB8649A"/>
    <w:rsid w:val="4FDCC480"/>
    <w:rsid w:val="4FDD2450"/>
    <w:rsid w:val="4FFB346E"/>
    <w:rsid w:val="4FFDA999"/>
    <w:rsid w:val="5019686D"/>
    <w:rsid w:val="502C3992"/>
    <w:rsid w:val="50520A96"/>
    <w:rsid w:val="506D2077"/>
    <w:rsid w:val="508CB9A6"/>
    <w:rsid w:val="509B1E23"/>
    <w:rsid w:val="50A8E4A2"/>
    <w:rsid w:val="510CE27A"/>
    <w:rsid w:val="511259A9"/>
    <w:rsid w:val="515F5EB6"/>
    <w:rsid w:val="51C76611"/>
    <w:rsid w:val="51C809F3"/>
    <w:rsid w:val="51F0023E"/>
    <w:rsid w:val="523F9AA4"/>
    <w:rsid w:val="52557572"/>
    <w:rsid w:val="527011DD"/>
    <w:rsid w:val="528AD11B"/>
    <w:rsid w:val="52A71237"/>
    <w:rsid w:val="52C60AE7"/>
    <w:rsid w:val="533AABB4"/>
    <w:rsid w:val="533BEEEC"/>
    <w:rsid w:val="5348A19B"/>
    <w:rsid w:val="537C87F6"/>
    <w:rsid w:val="53E08564"/>
    <w:rsid w:val="53F15DDA"/>
    <w:rsid w:val="54229F24"/>
    <w:rsid w:val="54836BC6"/>
    <w:rsid w:val="54B419A3"/>
    <w:rsid w:val="54E92FC6"/>
    <w:rsid w:val="55065EA2"/>
    <w:rsid w:val="55213BF1"/>
    <w:rsid w:val="555ADB01"/>
    <w:rsid w:val="557A28CD"/>
    <w:rsid w:val="557C55C5"/>
    <w:rsid w:val="559C9636"/>
    <w:rsid w:val="55A6206F"/>
    <w:rsid w:val="55B92DAC"/>
    <w:rsid w:val="55B9E205"/>
    <w:rsid w:val="56340961"/>
    <w:rsid w:val="56482E05"/>
    <w:rsid w:val="5651CE75"/>
    <w:rsid w:val="5658274A"/>
    <w:rsid w:val="566F1DE8"/>
    <w:rsid w:val="569B1DB8"/>
    <w:rsid w:val="56B7426A"/>
    <w:rsid w:val="56B988B4"/>
    <w:rsid w:val="56BA0035"/>
    <w:rsid w:val="56C68503"/>
    <w:rsid w:val="570D9FA1"/>
    <w:rsid w:val="57182626"/>
    <w:rsid w:val="577C23FE"/>
    <w:rsid w:val="578ACD5E"/>
    <w:rsid w:val="57971D6E"/>
    <w:rsid w:val="579C84B2"/>
    <w:rsid w:val="579FFB1A"/>
    <w:rsid w:val="57A52FDF"/>
    <w:rsid w:val="57EADDA4"/>
    <w:rsid w:val="58064653"/>
    <w:rsid w:val="585B982E"/>
    <w:rsid w:val="586CE5B8"/>
    <w:rsid w:val="589756B5"/>
    <w:rsid w:val="58F0CE6E"/>
    <w:rsid w:val="5938B102"/>
    <w:rsid w:val="593A2D2D"/>
    <w:rsid w:val="5991B99A"/>
    <w:rsid w:val="59A216B4"/>
    <w:rsid w:val="59F3A23B"/>
    <w:rsid w:val="59F4B289"/>
    <w:rsid w:val="5A041C86"/>
    <w:rsid w:val="5AB0C5E2"/>
    <w:rsid w:val="5AB45458"/>
    <w:rsid w:val="5AED4DD1"/>
    <w:rsid w:val="5AF43296"/>
    <w:rsid w:val="5AF71752"/>
    <w:rsid w:val="5B14619E"/>
    <w:rsid w:val="5B5CB530"/>
    <w:rsid w:val="5B6604AF"/>
    <w:rsid w:val="5B85D70C"/>
    <w:rsid w:val="5BDC2A48"/>
    <w:rsid w:val="5BE425D7"/>
    <w:rsid w:val="5C2C9CC1"/>
    <w:rsid w:val="5C4DF1EB"/>
    <w:rsid w:val="5CA17436"/>
    <w:rsid w:val="5CB35BF6"/>
    <w:rsid w:val="5CC283F5"/>
    <w:rsid w:val="5CC52E33"/>
    <w:rsid w:val="5CCBB388"/>
    <w:rsid w:val="5CF7A573"/>
    <w:rsid w:val="5D2EBA4C"/>
    <w:rsid w:val="5D4D0B07"/>
    <w:rsid w:val="5D8B7B38"/>
    <w:rsid w:val="5D96E71A"/>
    <w:rsid w:val="5DA7A81B"/>
    <w:rsid w:val="5DA9E99D"/>
    <w:rsid w:val="5DB47D4D"/>
    <w:rsid w:val="5DBB6BC3"/>
    <w:rsid w:val="5DC7E0DF"/>
    <w:rsid w:val="5E3DD9E7"/>
    <w:rsid w:val="5E5A14BA"/>
    <w:rsid w:val="5E9EC3E8"/>
    <w:rsid w:val="5ECA8AAD"/>
    <w:rsid w:val="5EFFB07D"/>
    <w:rsid w:val="5F262404"/>
    <w:rsid w:val="5F508B62"/>
    <w:rsid w:val="5F6B1470"/>
    <w:rsid w:val="5FA79697"/>
    <w:rsid w:val="5FB660E2"/>
    <w:rsid w:val="5FC4F0A2"/>
    <w:rsid w:val="5FF4011F"/>
    <w:rsid w:val="6011A4A1"/>
    <w:rsid w:val="601E703D"/>
    <w:rsid w:val="605DE919"/>
    <w:rsid w:val="60665B0E"/>
    <w:rsid w:val="60919A37"/>
    <w:rsid w:val="60AEB694"/>
    <w:rsid w:val="60B71EDE"/>
    <w:rsid w:val="60E73663"/>
    <w:rsid w:val="60FF51CE"/>
    <w:rsid w:val="61000DE4"/>
    <w:rsid w:val="6102D363"/>
    <w:rsid w:val="614366F8"/>
    <w:rsid w:val="61929E00"/>
    <w:rsid w:val="6192C50E"/>
    <w:rsid w:val="621958ED"/>
    <w:rsid w:val="6225AB73"/>
    <w:rsid w:val="622F5BC2"/>
    <w:rsid w:val="623C8418"/>
    <w:rsid w:val="623FCC74"/>
    <w:rsid w:val="627B193E"/>
    <w:rsid w:val="63127984"/>
    <w:rsid w:val="63E0A94E"/>
    <w:rsid w:val="64016AC7"/>
    <w:rsid w:val="6416E99F"/>
    <w:rsid w:val="64211188"/>
    <w:rsid w:val="644B8402"/>
    <w:rsid w:val="64507B0B"/>
    <w:rsid w:val="645E2063"/>
    <w:rsid w:val="6482B9F0"/>
    <w:rsid w:val="64895766"/>
    <w:rsid w:val="64AB640D"/>
    <w:rsid w:val="64CA65D0"/>
    <w:rsid w:val="64D833CD"/>
    <w:rsid w:val="64D8D175"/>
    <w:rsid w:val="64EB113C"/>
    <w:rsid w:val="64FF31BB"/>
    <w:rsid w:val="65100D01"/>
    <w:rsid w:val="652CDAC8"/>
    <w:rsid w:val="65555474"/>
    <w:rsid w:val="655D531F"/>
    <w:rsid w:val="659031DA"/>
    <w:rsid w:val="65F408E3"/>
    <w:rsid w:val="6664EA85"/>
    <w:rsid w:val="6669FA63"/>
    <w:rsid w:val="666B65CA"/>
    <w:rsid w:val="669F67D7"/>
    <w:rsid w:val="66AD7A65"/>
    <w:rsid w:val="670ABDA9"/>
    <w:rsid w:val="676ABD9B"/>
    <w:rsid w:val="676E0BB2"/>
    <w:rsid w:val="677214E7"/>
    <w:rsid w:val="67A51636"/>
    <w:rsid w:val="68222A98"/>
    <w:rsid w:val="6822B1FE"/>
    <w:rsid w:val="6825F31B"/>
    <w:rsid w:val="6826CCCE"/>
    <w:rsid w:val="6843DC32"/>
    <w:rsid w:val="688066B4"/>
    <w:rsid w:val="68A66B6F"/>
    <w:rsid w:val="68AB9335"/>
    <w:rsid w:val="68C19E46"/>
    <w:rsid w:val="68E4CFB6"/>
    <w:rsid w:val="68EA5AC2"/>
    <w:rsid w:val="698E2B94"/>
    <w:rsid w:val="69C1C37C"/>
    <w:rsid w:val="69C75F65"/>
    <w:rsid w:val="6A0E3D4A"/>
    <w:rsid w:val="6A8A1F76"/>
    <w:rsid w:val="6A8DC7CD"/>
    <w:rsid w:val="6A9A142A"/>
    <w:rsid w:val="6AACFD27"/>
    <w:rsid w:val="6ADF95C0"/>
    <w:rsid w:val="6B29C0E5"/>
    <w:rsid w:val="6B83E9E3"/>
    <w:rsid w:val="6BA48320"/>
    <w:rsid w:val="6BAB20CF"/>
    <w:rsid w:val="6BCAE3CB"/>
    <w:rsid w:val="6BE1ACE0"/>
    <w:rsid w:val="6C35313A"/>
    <w:rsid w:val="6C490000"/>
    <w:rsid w:val="6CC79C8C"/>
    <w:rsid w:val="6D2BC28C"/>
    <w:rsid w:val="6D3D0A2A"/>
    <w:rsid w:val="6D3D8A15"/>
    <w:rsid w:val="6D405381"/>
    <w:rsid w:val="6D6B6107"/>
    <w:rsid w:val="6D7C1F2D"/>
    <w:rsid w:val="6DC13C4C"/>
    <w:rsid w:val="6DD24C5A"/>
    <w:rsid w:val="6DD80723"/>
    <w:rsid w:val="6E0BD1EC"/>
    <w:rsid w:val="6E128743"/>
    <w:rsid w:val="6E5D2C96"/>
    <w:rsid w:val="6E7A70CA"/>
    <w:rsid w:val="6E8CEBA4"/>
    <w:rsid w:val="6E9AEB99"/>
    <w:rsid w:val="6EA46CCD"/>
    <w:rsid w:val="6EBE21C7"/>
    <w:rsid w:val="6F15CC50"/>
    <w:rsid w:val="6F20AE76"/>
    <w:rsid w:val="6F72F75E"/>
    <w:rsid w:val="6F853786"/>
    <w:rsid w:val="6FEA69CD"/>
    <w:rsid w:val="6FEBB6B9"/>
    <w:rsid w:val="7005F7DB"/>
    <w:rsid w:val="70121945"/>
    <w:rsid w:val="70342C44"/>
    <w:rsid w:val="7048B898"/>
    <w:rsid w:val="706F5A9E"/>
    <w:rsid w:val="70846C5E"/>
    <w:rsid w:val="70EB9DB3"/>
    <w:rsid w:val="71B486B7"/>
    <w:rsid w:val="71CB39E9"/>
    <w:rsid w:val="72569C01"/>
    <w:rsid w:val="727122F0"/>
    <w:rsid w:val="729DC897"/>
    <w:rsid w:val="72E36A21"/>
    <w:rsid w:val="72ED713C"/>
    <w:rsid w:val="73212AB0"/>
    <w:rsid w:val="736BD79E"/>
    <w:rsid w:val="73958421"/>
    <w:rsid w:val="73C4868B"/>
    <w:rsid w:val="73D554B2"/>
    <w:rsid w:val="73DFEF0F"/>
    <w:rsid w:val="73E93D73"/>
    <w:rsid w:val="742CD933"/>
    <w:rsid w:val="743A09BB"/>
    <w:rsid w:val="74E7678E"/>
    <w:rsid w:val="74E9B24E"/>
    <w:rsid w:val="75451D46"/>
    <w:rsid w:val="7563E48F"/>
    <w:rsid w:val="7584EE77"/>
    <w:rsid w:val="758BD33C"/>
    <w:rsid w:val="75A2B1BB"/>
    <w:rsid w:val="75AC8571"/>
    <w:rsid w:val="75B11A9B"/>
    <w:rsid w:val="75D62F73"/>
    <w:rsid w:val="75E40106"/>
    <w:rsid w:val="7610F815"/>
    <w:rsid w:val="762A3CD9"/>
    <w:rsid w:val="765A6195"/>
    <w:rsid w:val="765AE06C"/>
    <w:rsid w:val="76D21076"/>
    <w:rsid w:val="76D8599E"/>
    <w:rsid w:val="773914DC"/>
    <w:rsid w:val="7767AF38"/>
    <w:rsid w:val="777139BA"/>
    <w:rsid w:val="77902385"/>
    <w:rsid w:val="77904FD6"/>
    <w:rsid w:val="77B96989"/>
    <w:rsid w:val="7801BB94"/>
    <w:rsid w:val="7835EF5B"/>
    <w:rsid w:val="78399A22"/>
    <w:rsid w:val="7853A3E1"/>
    <w:rsid w:val="787D6221"/>
    <w:rsid w:val="788FA3D1"/>
    <w:rsid w:val="78C373FE"/>
    <w:rsid w:val="78EF43B5"/>
    <w:rsid w:val="791D5537"/>
    <w:rsid w:val="793FA928"/>
    <w:rsid w:val="7945518D"/>
    <w:rsid w:val="79DFD4CC"/>
    <w:rsid w:val="7A0742BE"/>
    <w:rsid w:val="7AA0A01F"/>
    <w:rsid w:val="7AC7C6F9"/>
    <w:rsid w:val="7ACAFF3A"/>
    <w:rsid w:val="7AD7E874"/>
    <w:rsid w:val="7AEEEA46"/>
    <w:rsid w:val="7AF3D492"/>
    <w:rsid w:val="7B0A0CC2"/>
    <w:rsid w:val="7B120571"/>
    <w:rsid w:val="7B559EF1"/>
    <w:rsid w:val="7B58F3D2"/>
    <w:rsid w:val="7B5B7002"/>
    <w:rsid w:val="7BFB872A"/>
    <w:rsid w:val="7C24D14C"/>
    <w:rsid w:val="7C28D6DB"/>
    <w:rsid w:val="7C2C7D39"/>
    <w:rsid w:val="7C35543A"/>
    <w:rsid w:val="7C671CD6"/>
    <w:rsid w:val="7C8B252D"/>
    <w:rsid w:val="7C8DBB65"/>
    <w:rsid w:val="7CAB4766"/>
    <w:rsid w:val="7CB0F993"/>
    <w:rsid w:val="7CBEB7EC"/>
    <w:rsid w:val="7CC57312"/>
    <w:rsid w:val="7CCECA91"/>
    <w:rsid w:val="7CD76D1A"/>
    <w:rsid w:val="7D0F1A85"/>
    <w:rsid w:val="7D1AA76A"/>
    <w:rsid w:val="7D2B2619"/>
    <w:rsid w:val="7D2F3539"/>
    <w:rsid w:val="7D43A8B3"/>
    <w:rsid w:val="7D486ED3"/>
    <w:rsid w:val="7D4A5312"/>
    <w:rsid w:val="7D56D5BC"/>
    <w:rsid w:val="7D5E64D1"/>
    <w:rsid w:val="7D7940EF"/>
    <w:rsid w:val="7DA779C1"/>
    <w:rsid w:val="7DBC5404"/>
    <w:rsid w:val="7DCD2790"/>
    <w:rsid w:val="7DD927D4"/>
    <w:rsid w:val="7DDEBF72"/>
    <w:rsid w:val="7DFF67BB"/>
    <w:rsid w:val="7E0B466A"/>
    <w:rsid w:val="7E449637"/>
    <w:rsid w:val="7E6CBEBA"/>
    <w:rsid w:val="7F170A11"/>
    <w:rsid w:val="7F5E8539"/>
    <w:rsid w:val="7F69CB99"/>
    <w:rsid w:val="7F7433A3"/>
    <w:rsid w:val="7F958404"/>
    <w:rsid w:val="7FAB5311"/>
    <w:rsid w:val="7FD776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AE3D6D"/>
  <w15:docId w15:val="{D1124A76-97B1-43D4-B185-A74D4B2A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spacing w:line="240" w:lineRule="atLeast"/>
    </w:pPr>
    <w:rPr>
      <w:rFonts w:ascii="Verdana" w:hAnsi="Verdana"/>
      <w:sz w:val="18"/>
      <w:lang w:val="nl-NL" w:eastAsia="nl-NL"/>
    </w:rPr>
  </w:style>
  <w:style w:type="paragraph" w:styleId="Kop1">
    <w:name w:val="heading 1"/>
    <w:basedOn w:val="Standaard"/>
    <w:next w:val="Standaard"/>
    <w:qFormat/>
    <w:rsid w:val="00866785"/>
    <w:pPr>
      <w:keepNext/>
      <w:spacing w:after="120"/>
      <w:outlineLvl w:val="0"/>
    </w:pPr>
    <w:rPr>
      <w:b/>
      <w:caps/>
      <w:sz w:val="20"/>
      <w:szCs w:val="24"/>
    </w:rPr>
  </w:style>
  <w:style w:type="paragraph" w:styleId="Kop2">
    <w:name w:val="heading 2"/>
    <w:basedOn w:val="Standaard"/>
    <w:next w:val="Standaard"/>
    <w:qFormat/>
    <w:pPr>
      <w:keepNext/>
      <w:numPr>
        <w:ilvl w:val="1"/>
        <w:numId w:val="7"/>
      </w:numPr>
      <w:spacing w:after="120"/>
      <w:outlineLvl w:val="1"/>
    </w:pPr>
    <w:rPr>
      <w:rFonts w:cs="Arial"/>
      <w:b/>
      <w:bCs/>
      <w:iCs/>
      <w:noProof/>
      <w:sz w:val="20"/>
      <w:szCs w:val="28"/>
    </w:rPr>
  </w:style>
  <w:style w:type="paragraph" w:styleId="Kop3">
    <w:name w:val="heading 3"/>
    <w:basedOn w:val="Standaard"/>
    <w:next w:val="Standaard"/>
    <w:qFormat/>
    <w:pPr>
      <w:keepNext/>
      <w:numPr>
        <w:ilvl w:val="2"/>
        <w:numId w:val="8"/>
      </w:numPr>
      <w:outlineLvl w:val="2"/>
    </w:pPr>
    <w:rPr>
      <w:rFonts w:cs="Arial"/>
      <w:b/>
      <w:bCs/>
      <w:sz w:val="19"/>
      <w:szCs w:val="26"/>
    </w:rPr>
  </w:style>
  <w:style w:type="paragraph" w:styleId="Kop4">
    <w:name w:val="heading 4"/>
    <w:basedOn w:val="Standaard"/>
    <w:next w:val="Standaard"/>
    <w:qFormat/>
    <w:pPr>
      <w:keepNext/>
      <w:numPr>
        <w:ilvl w:val="3"/>
        <w:numId w:val="9"/>
      </w:numPr>
      <w:outlineLvl w:val="3"/>
    </w:pPr>
    <w:rPr>
      <w:b/>
      <w:bCs/>
      <w:szCs w:val="28"/>
    </w:rPr>
  </w:style>
  <w:style w:type="paragraph" w:styleId="Kop5">
    <w:name w:val="heading 5"/>
    <w:basedOn w:val="Standaard"/>
    <w:next w:val="Standaard"/>
    <w:qFormat/>
    <w:pPr>
      <w:numPr>
        <w:ilvl w:val="4"/>
        <w:numId w:val="10"/>
      </w:numPr>
      <w:spacing w:before="120"/>
      <w:outlineLvl w:val="4"/>
    </w:pPr>
    <w:rPr>
      <w:rFonts w:ascii="Arial" w:hAnsi="Arial"/>
      <w:spacing w:val="6"/>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rPr>
      <w:rFonts w:ascii="CG Omega" w:hAnsi="CG Omega"/>
      <w:sz w:val="21"/>
    </w:rPr>
  </w:style>
  <w:style w:type="character" w:styleId="Paginanummer">
    <w:name w:val="page number"/>
    <w:basedOn w:val="Standaardalinea-lettertype"/>
  </w:style>
  <w:style w:type="paragraph" w:customStyle="1" w:styleId="Kop1metnr">
    <w:name w:val="Kop 1 met nr"/>
    <w:basedOn w:val="Kop1"/>
    <w:next w:val="Standaard"/>
    <w:pPr>
      <w:numPr>
        <w:numId w:val="3"/>
      </w:numPr>
      <w:tabs>
        <w:tab w:val="clear" w:pos="720"/>
        <w:tab w:val="left" w:pos="851"/>
      </w:tabs>
      <w:ind w:left="851" w:hanging="851"/>
    </w:pPr>
  </w:style>
  <w:style w:type="paragraph" w:customStyle="1" w:styleId="Kop2metnr">
    <w:name w:val="Kop 2 met nr"/>
    <w:basedOn w:val="Kop2"/>
    <w:next w:val="Standaard"/>
    <w:pPr>
      <w:numPr>
        <w:numId w:val="4"/>
      </w:numPr>
      <w:tabs>
        <w:tab w:val="clear" w:pos="1440"/>
        <w:tab w:val="left" w:pos="851"/>
      </w:tabs>
      <w:ind w:left="851" w:hanging="851"/>
    </w:pPr>
  </w:style>
  <w:style w:type="paragraph" w:customStyle="1" w:styleId="Kop3metnr">
    <w:name w:val="Kop 3 met nr"/>
    <w:basedOn w:val="Kop3"/>
    <w:next w:val="Standaard"/>
    <w:pPr>
      <w:numPr>
        <w:numId w:val="5"/>
      </w:numPr>
      <w:tabs>
        <w:tab w:val="clear" w:pos="2520"/>
        <w:tab w:val="left" w:pos="851"/>
      </w:tabs>
      <w:ind w:left="851" w:hanging="851"/>
    </w:pPr>
  </w:style>
  <w:style w:type="paragraph" w:customStyle="1" w:styleId="Kop4metnr">
    <w:name w:val="Kop 4 met nr"/>
    <w:basedOn w:val="Kop4"/>
    <w:next w:val="Standaard"/>
    <w:pPr>
      <w:numPr>
        <w:numId w:val="6"/>
      </w:numPr>
      <w:tabs>
        <w:tab w:val="clear" w:pos="3240"/>
        <w:tab w:val="left" w:pos="851"/>
      </w:tabs>
      <w:ind w:left="851" w:hanging="851"/>
    </w:pPr>
  </w:style>
  <w:style w:type="paragraph" w:customStyle="1" w:styleId="tekst">
    <w:name w:val="tekst"/>
    <w:basedOn w:val="Standaard"/>
    <w:pPr>
      <w:ind w:left="510"/>
    </w:pPr>
  </w:style>
  <w:style w:type="paragraph" w:customStyle="1" w:styleId="Documentnaam">
    <w:name w:val="Documentnaam"/>
    <w:basedOn w:val="Kop1"/>
    <w:next w:val="Standaard"/>
  </w:style>
  <w:style w:type="paragraph" w:styleId="Koptekst">
    <w:name w:val="header"/>
    <w:basedOn w:val="Standaard"/>
    <w:pPr>
      <w:tabs>
        <w:tab w:val="center" w:pos="4320"/>
        <w:tab w:val="right" w:pos="8640"/>
      </w:tabs>
    </w:pPr>
  </w:style>
  <w:style w:type="paragraph" w:styleId="Standaardinspringing">
    <w:name w:val="Normal Indent"/>
    <w:basedOn w:val="Standaard"/>
    <w:pPr>
      <w:ind w:left="851"/>
    </w:pPr>
  </w:style>
  <w:style w:type="paragraph" w:customStyle="1" w:styleId="formuliernummer">
    <w:name w:val="formuliernummer"/>
    <w:basedOn w:val="Standaard"/>
    <w:rPr>
      <w:sz w:val="10"/>
    </w:rPr>
  </w:style>
  <w:style w:type="paragraph" w:styleId="Inhopg1">
    <w:name w:val="toc 1"/>
    <w:basedOn w:val="Standaard"/>
    <w:next w:val="Standaard"/>
    <w:autoRedefine/>
    <w:semiHidden/>
    <w:pPr>
      <w:tabs>
        <w:tab w:val="left" w:pos="567"/>
        <w:tab w:val="right" w:leader="dot" w:pos="8505"/>
      </w:tabs>
      <w:spacing w:before="120" w:after="120"/>
    </w:pPr>
    <w:rPr>
      <w:b/>
      <w:bCs/>
      <w:noProof/>
      <w:szCs w:val="24"/>
    </w:rPr>
  </w:style>
  <w:style w:type="paragraph" w:styleId="Inhopg2">
    <w:name w:val="toc 2"/>
    <w:basedOn w:val="Standaard"/>
    <w:next w:val="Standaard"/>
    <w:autoRedefine/>
    <w:semiHidden/>
    <w:pPr>
      <w:tabs>
        <w:tab w:val="left" w:pos="1120"/>
        <w:tab w:val="right" w:leader="dot" w:pos="8505"/>
      </w:tabs>
      <w:ind w:left="567"/>
    </w:pPr>
    <w:rPr>
      <w:noProof/>
    </w:rPr>
  </w:style>
  <w:style w:type="paragraph" w:styleId="Inhopg3">
    <w:name w:val="toc 3"/>
    <w:basedOn w:val="Standaard"/>
    <w:next w:val="Standaard"/>
    <w:autoRedefine/>
    <w:semiHidden/>
    <w:pPr>
      <w:tabs>
        <w:tab w:val="left" w:pos="1800"/>
        <w:tab w:val="right" w:leader="dot" w:pos="8505"/>
      </w:tabs>
      <w:ind w:left="1148"/>
    </w:pPr>
    <w:rPr>
      <w:iCs/>
      <w:noProof/>
      <w:szCs w:val="19"/>
    </w:rPr>
  </w:style>
  <w:style w:type="paragraph" w:styleId="Inhopg4">
    <w:name w:val="toc 4"/>
    <w:basedOn w:val="Standaard"/>
    <w:next w:val="Standaard"/>
    <w:autoRedefine/>
    <w:semiHidden/>
    <w:pPr>
      <w:tabs>
        <w:tab w:val="left" w:pos="1330"/>
        <w:tab w:val="left" w:pos="2520"/>
        <w:tab w:val="right" w:leader="dot" w:pos="8505"/>
      </w:tabs>
      <w:ind w:left="1800"/>
    </w:pPr>
    <w:rPr>
      <w:noProof/>
      <w:szCs w:val="18"/>
    </w:rPr>
  </w:style>
  <w:style w:type="paragraph" w:customStyle="1" w:styleId="Kop0">
    <w:name w:val="Kop 0"/>
    <w:basedOn w:val="Kop1"/>
    <w:next w:val="Standaard"/>
    <w:pPr>
      <w:keepLines/>
      <w:tabs>
        <w:tab w:val="num" w:pos="851"/>
      </w:tabs>
      <w:spacing w:after="0"/>
      <w:ind w:left="851" w:hanging="851"/>
      <w:outlineLvl w:val="9"/>
    </w:pPr>
    <w:rPr>
      <w:spacing w:val="6"/>
      <w:sz w:val="26"/>
    </w:rPr>
  </w:style>
  <w:style w:type="paragraph" w:styleId="Bijschrift">
    <w:name w:val="caption"/>
    <w:basedOn w:val="Standaard"/>
    <w:next w:val="Standaard"/>
    <w:qFormat/>
    <w:pPr>
      <w:spacing w:before="120"/>
    </w:pPr>
    <w:rPr>
      <w:b/>
      <w:spacing w:val="6"/>
      <w:sz w:val="14"/>
    </w:rPr>
  </w:style>
  <w:style w:type="character" w:customStyle="1" w:styleId="refkopjes">
    <w:name w:val="refkopjes"/>
    <w:basedOn w:val="Standaardalinea-lettertype"/>
    <w:rPr>
      <w:rFonts w:ascii="Verdana" w:hAnsi="Verdana"/>
      <w:sz w:val="16"/>
    </w:rPr>
  </w:style>
  <w:style w:type="paragraph" w:customStyle="1" w:styleId="commentaar">
    <w:name w:val="commentaar"/>
    <w:basedOn w:val="Standaard"/>
    <w:next w:val="Standaard"/>
    <w:rPr>
      <w:color w:val="FF0000"/>
    </w:rPr>
  </w:style>
  <w:style w:type="paragraph" w:customStyle="1" w:styleId="Hoofdkop">
    <w:name w:val="Hoofdkop"/>
    <w:basedOn w:val="Standaard"/>
    <w:next w:val="Standaard"/>
    <w:pPr>
      <w:spacing w:after="120"/>
    </w:pPr>
    <w:rPr>
      <w:b/>
      <w:caps/>
      <w:sz w:val="24"/>
    </w:rPr>
  </w:style>
  <w:style w:type="paragraph" w:customStyle="1" w:styleId="Paragraafkop">
    <w:name w:val="Paragraafkop"/>
    <w:basedOn w:val="Standaard"/>
    <w:next w:val="Standaard"/>
    <w:pPr>
      <w:spacing w:after="120"/>
    </w:pPr>
    <w:rPr>
      <w:b/>
      <w:sz w:val="24"/>
    </w:rPr>
  </w:style>
  <w:style w:type="paragraph" w:customStyle="1" w:styleId="Alineakop">
    <w:name w:val="Alineakop"/>
    <w:basedOn w:val="Standaard"/>
    <w:next w:val="Standaard"/>
    <w:rPr>
      <w:b/>
      <w:sz w:val="20"/>
    </w:rPr>
  </w:style>
  <w:style w:type="paragraph" w:customStyle="1" w:styleId="Subalineakop">
    <w:name w:val="Subalineakop"/>
    <w:basedOn w:val="Standaard"/>
    <w:next w:val="Standaard"/>
    <w:rPr>
      <w:i/>
      <w:sz w:val="20"/>
    </w:rPr>
  </w:style>
  <w:style w:type="paragraph" w:customStyle="1" w:styleId="formuliernaam">
    <w:name w:val="formuliernaam"/>
    <w:basedOn w:val="Standaard"/>
    <w:next w:val="Standaard"/>
    <w:rsid w:val="00EE6E8D"/>
    <w:rPr>
      <w:sz w:val="30"/>
    </w:rPr>
  </w:style>
  <w:style w:type="paragraph" w:customStyle="1" w:styleId="rubriekskop">
    <w:name w:val="rubriekskop"/>
    <w:basedOn w:val="Standaard"/>
    <w:next w:val="Standaard"/>
    <w:pPr>
      <w:spacing w:after="60"/>
      <w:jc w:val="right"/>
    </w:pPr>
    <w:rPr>
      <w:sz w:val="20"/>
    </w:rPr>
  </w:style>
  <w:style w:type="paragraph" w:customStyle="1" w:styleId="refkop">
    <w:name w:val="refkop"/>
    <w:basedOn w:val="Standaard"/>
    <w:rPr>
      <w:b/>
      <w:sz w:val="14"/>
    </w:rPr>
  </w:style>
  <w:style w:type="paragraph" w:customStyle="1" w:styleId="covertitel">
    <w:name w:val="covertitel"/>
    <w:basedOn w:val="Standaard"/>
    <w:pPr>
      <w:jc w:val="center"/>
    </w:pPr>
    <w:rPr>
      <w:sz w:val="56"/>
    </w:rPr>
  </w:style>
  <w:style w:type="paragraph" w:customStyle="1" w:styleId="coversubtitel">
    <w:name w:val="coversubtitel"/>
    <w:basedOn w:val="Standaard"/>
    <w:pPr>
      <w:jc w:val="center"/>
    </w:pPr>
    <w:rPr>
      <w:b/>
      <w:sz w:val="28"/>
    </w:rPr>
  </w:style>
  <w:style w:type="paragraph" w:styleId="Ballontekst">
    <w:name w:val="Balloon Text"/>
    <w:basedOn w:val="Standaard"/>
    <w:link w:val="BallontekstChar"/>
    <w:rsid w:val="005A2B8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5A2B80"/>
    <w:rPr>
      <w:rFonts w:ascii="Tahoma" w:hAnsi="Tahoma" w:cs="Tahoma"/>
      <w:sz w:val="16"/>
      <w:szCs w:val="16"/>
      <w:lang w:val="nl-NL" w:eastAsia="nl-NL"/>
    </w:rPr>
  </w:style>
  <w:style w:type="paragraph" w:styleId="Lijstalinea">
    <w:name w:val="List Paragraph"/>
    <w:basedOn w:val="Standaard"/>
    <w:uiPriority w:val="34"/>
    <w:qFormat/>
    <w:rsid w:val="00B318B2"/>
    <w:pPr>
      <w:ind w:left="720"/>
      <w:contextualSpacing/>
    </w:pPr>
  </w:style>
  <w:style w:type="character" w:styleId="Verwijzingopmerking">
    <w:name w:val="annotation reference"/>
    <w:basedOn w:val="Standaardalinea-lettertype"/>
    <w:uiPriority w:val="99"/>
    <w:semiHidden/>
    <w:unhideWhenUsed/>
    <w:rsid w:val="00B318B2"/>
    <w:rPr>
      <w:sz w:val="16"/>
      <w:szCs w:val="16"/>
    </w:rPr>
  </w:style>
  <w:style w:type="paragraph" w:styleId="Tekstopmerking">
    <w:name w:val="annotation text"/>
    <w:basedOn w:val="Standaard"/>
    <w:link w:val="TekstopmerkingChar"/>
    <w:uiPriority w:val="99"/>
    <w:unhideWhenUsed/>
    <w:rsid w:val="00B318B2"/>
    <w:pPr>
      <w:spacing w:line="240" w:lineRule="auto"/>
    </w:pPr>
    <w:rPr>
      <w:sz w:val="20"/>
    </w:rPr>
  </w:style>
  <w:style w:type="character" w:customStyle="1" w:styleId="TekstopmerkingChar">
    <w:name w:val="Tekst opmerking Char"/>
    <w:basedOn w:val="Standaardalinea-lettertype"/>
    <w:link w:val="Tekstopmerking"/>
    <w:uiPriority w:val="99"/>
    <w:rsid w:val="00B318B2"/>
    <w:rPr>
      <w:rFonts w:ascii="Verdana" w:hAnsi="Verdana"/>
      <w:lang w:val="nl-NL" w:eastAsia="nl-NL"/>
    </w:rPr>
  </w:style>
  <w:style w:type="paragraph" w:styleId="Onderwerpvanopmerking">
    <w:name w:val="annotation subject"/>
    <w:basedOn w:val="Tekstopmerking"/>
    <w:next w:val="Tekstopmerking"/>
    <w:link w:val="OnderwerpvanopmerkingChar"/>
    <w:semiHidden/>
    <w:unhideWhenUsed/>
    <w:rsid w:val="00B318B2"/>
    <w:rPr>
      <w:b/>
      <w:bCs/>
    </w:rPr>
  </w:style>
  <w:style w:type="character" w:customStyle="1" w:styleId="OnderwerpvanopmerkingChar">
    <w:name w:val="Onderwerp van opmerking Char"/>
    <w:basedOn w:val="TekstopmerkingChar"/>
    <w:link w:val="Onderwerpvanopmerking"/>
    <w:semiHidden/>
    <w:rsid w:val="00B318B2"/>
    <w:rPr>
      <w:rFonts w:ascii="Verdana" w:hAnsi="Verdana"/>
      <w:b/>
      <w:bCs/>
      <w:lang w:val="nl-NL" w:eastAsia="nl-NL"/>
    </w:rPr>
  </w:style>
  <w:style w:type="paragraph" w:styleId="Revisie">
    <w:name w:val="Revision"/>
    <w:hidden/>
    <w:uiPriority w:val="99"/>
    <w:semiHidden/>
    <w:rsid w:val="00F36804"/>
    <w:rPr>
      <w:rFonts w:ascii="Verdana" w:hAnsi="Verdana"/>
      <w:sz w:val="18"/>
      <w:lang w:val="nl-NL" w:eastAsia="nl-NL"/>
    </w:rPr>
  </w:style>
  <w:style w:type="character" w:styleId="Hyperlink">
    <w:name w:val="Hyperlink"/>
    <w:basedOn w:val="Standaardalinea-lettertype"/>
    <w:unhideWhenUsed/>
    <w:rsid w:val="00632687"/>
    <w:rPr>
      <w:color w:val="0000FF" w:themeColor="hyperlink"/>
      <w:u w:val="single"/>
    </w:rPr>
  </w:style>
  <w:style w:type="character" w:styleId="Onopgelostemelding">
    <w:name w:val="Unresolved Mention"/>
    <w:basedOn w:val="Standaardalinea-lettertype"/>
    <w:uiPriority w:val="99"/>
    <w:semiHidden/>
    <w:unhideWhenUsed/>
    <w:rsid w:val="00632687"/>
    <w:rPr>
      <w:color w:val="605E5C"/>
      <w:shd w:val="clear" w:color="auto" w:fill="E1DFDD"/>
    </w:rPr>
  </w:style>
  <w:style w:type="character" w:styleId="Vermelding">
    <w:name w:val="Mention"/>
    <w:basedOn w:val="Standaardalinea-lettertype"/>
    <w:uiPriority w:val="99"/>
    <w:unhideWhenUsed/>
    <w:rsid w:val="006551E4"/>
    <w:rPr>
      <w:color w:val="2B579A"/>
      <w:shd w:val="clear" w:color="auto" w:fill="E1DFDD"/>
    </w:rPr>
  </w:style>
  <w:style w:type="character" w:customStyle="1" w:styleId="normaltextrun">
    <w:name w:val="normaltextrun"/>
    <w:basedOn w:val="Standaardalinea-lettertype"/>
    <w:rsid w:val="00F85AFA"/>
  </w:style>
  <w:style w:type="character" w:customStyle="1" w:styleId="eop">
    <w:name w:val="eop"/>
    <w:basedOn w:val="Standaardalinea-lettertype"/>
    <w:rsid w:val="00F85AFA"/>
  </w:style>
  <w:style w:type="character" w:customStyle="1" w:styleId="cf01">
    <w:name w:val="cf01"/>
    <w:basedOn w:val="Standaardalinea-lettertype"/>
    <w:rsid w:val="00646AC1"/>
    <w:rPr>
      <w:rFonts w:ascii="Segoe UI" w:hAnsi="Segoe UI" w:cs="Segoe UI" w:hint="default"/>
      <w:sz w:val="18"/>
      <w:szCs w:val="18"/>
    </w:rPr>
  </w:style>
  <w:style w:type="paragraph" w:customStyle="1" w:styleId="pf0">
    <w:name w:val="pf0"/>
    <w:basedOn w:val="Standaard"/>
    <w:rsid w:val="002B1F68"/>
    <w:pPr>
      <w:spacing w:before="100" w:beforeAutospacing="1" w:after="100" w:afterAutospacing="1" w:line="240" w:lineRule="auto"/>
    </w:pPr>
    <w:rPr>
      <w:rFonts w:ascii="Times New Roman" w:hAnsi="Times New Roman"/>
      <w:sz w:val="24"/>
      <w:szCs w:val="24"/>
    </w:rPr>
  </w:style>
  <w:style w:type="character" w:styleId="GevolgdeHyperlink">
    <w:name w:val="FollowedHyperlink"/>
    <w:basedOn w:val="Standaardalinea-lettertype"/>
    <w:semiHidden/>
    <w:unhideWhenUsed/>
    <w:rsid w:val="00B47829"/>
    <w:rPr>
      <w:color w:val="800080" w:themeColor="followedHyperlink"/>
      <w:u w:val="single"/>
    </w:rPr>
  </w:style>
  <w:style w:type="character" w:styleId="Tekstvantijdelijkeaanduiding">
    <w:name w:val="Placeholder Text"/>
    <w:basedOn w:val="Standaardalinea-lettertype"/>
    <w:uiPriority w:val="99"/>
    <w:semiHidden/>
    <w:rsid w:val="00D03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1482">
      <w:bodyDiv w:val="1"/>
      <w:marLeft w:val="0"/>
      <w:marRight w:val="0"/>
      <w:marTop w:val="0"/>
      <w:marBottom w:val="0"/>
      <w:divBdr>
        <w:top w:val="none" w:sz="0" w:space="0" w:color="auto"/>
        <w:left w:val="none" w:sz="0" w:space="0" w:color="auto"/>
        <w:bottom w:val="none" w:sz="0" w:space="0" w:color="auto"/>
        <w:right w:val="none" w:sz="0" w:space="0" w:color="auto"/>
      </w:divBdr>
    </w:div>
    <w:div w:id="505095778">
      <w:bodyDiv w:val="1"/>
      <w:marLeft w:val="0"/>
      <w:marRight w:val="0"/>
      <w:marTop w:val="0"/>
      <w:marBottom w:val="0"/>
      <w:divBdr>
        <w:top w:val="none" w:sz="0" w:space="0" w:color="auto"/>
        <w:left w:val="none" w:sz="0" w:space="0" w:color="auto"/>
        <w:bottom w:val="none" w:sz="0" w:space="0" w:color="auto"/>
        <w:right w:val="none" w:sz="0" w:space="0" w:color="auto"/>
      </w:divBdr>
    </w:div>
    <w:div w:id="612327840">
      <w:bodyDiv w:val="1"/>
      <w:marLeft w:val="0"/>
      <w:marRight w:val="0"/>
      <w:marTop w:val="0"/>
      <w:marBottom w:val="0"/>
      <w:divBdr>
        <w:top w:val="none" w:sz="0" w:space="0" w:color="auto"/>
        <w:left w:val="none" w:sz="0" w:space="0" w:color="auto"/>
        <w:bottom w:val="none" w:sz="0" w:space="0" w:color="auto"/>
        <w:right w:val="none" w:sz="0" w:space="0" w:color="auto"/>
      </w:divBdr>
      <w:divsChild>
        <w:div w:id="1714843403">
          <w:marLeft w:val="0"/>
          <w:marRight w:val="0"/>
          <w:marTop w:val="0"/>
          <w:marBottom w:val="0"/>
          <w:divBdr>
            <w:top w:val="none" w:sz="0" w:space="0" w:color="auto"/>
            <w:left w:val="none" w:sz="0" w:space="0" w:color="auto"/>
            <w:bottom w:val="none" w:sz="0" w:space="0" w:color="auto"/>
            <w:right w:val="none" w:sz="0" w:space="0" w:color="auto"/>
          </w:divBdr>
        </w:div>
      </w:divsChild>
    </w:div>
    <w:div w:id="76627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UseLongFileName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bij12.nl/onderwerpen/adviescommissie-schade-grondwater/" TargetMode="External"/><Relationship Id="rId26" Type="http://schemas.openxmlformats.org/officeDocument/2006/relationships/hyperlink" Target="https://www.drinkwaterplatform.nl/themas/watertransitie/winningen/" TargetMode="External"/><Relationship Id="rId3" Type="http://schemas.openxmlformats.org/officeDocument/2006/relationships/customXml" Target="../customXml/item3.xml"/><Relationship Id="rId21" Type="http://schemas.openxmlformats.org/officeDocument/2006/relationships/hyperlink" Target="http://www.gelderland.nl/vergunningen/boringsvrije-zon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itens.nl/Over-water/Water-maken" TargetMode="External"/><Relationship Id="rId25" Type="http://schemas.openxmlformats.org/officeDocument/2006/relationships/hyperlink" Target="https://www.gelderland.nl/themas/duurzaamheid/water/voldoende-drinkwater." TargetMode="External"/><Relationship Id="rId2" Type="http://schemas.openxmlformats.org/officeDocument/2006/relationships/customXml" Target="../customXml/item2.xml"/><Relationship Id="rId16" Type="http://schemas.openxmlformats.org/officeDocument/2006/relationships/hyperlink" Target="http://www.vitens.nl/fikkersdries" TargetMode="External"/><Relationship Id="rId20" Type="http://schemas.openxmlformats.org/officeDocument/2006/relationships/hyperlink" Target="mailto:fikkersdries@vitens.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gelderland.nl/vergunninge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ij12.nl/onderwerpen/adviescommissie-schade-grondwa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www.nationaalgeoregister.nl" TargetMode="External"/><Relationship Id="rId27" Type="http://schemas.openxmlformats.org/officeDocument/2006/relationships/hyperlink" Target="https://www.waterwinst.nl/index.html@p=61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2019\hoofdmenu\MEDEDELINGEN%20-%20VERSLAG%20-%20NOTULEN%20-%20NOTITIE.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E72BEB5A96C84CAA78924BA7A24399" ma:contentTypeVersion="22" ma:contentTypeDescription="Een nieuw document maken." ma:contentTypeScope="" ma:versionID="e5c9475a0c6f820ceacc577f37fdd062">
  <xsd:schema xmlns:xsd="http://www.w3.org/2001/XMLSchema" xmlns:xs="http://www.w3.org/2001/XMLSchema" xmlns:p="http://schemas.microsoft.com/office/2006/metadata/properties" xmlns:ns2="b74a42b0-4fe8-485b-8718-780a598b44f9" xmlns:ns3="2f0277a3-a87f-4892-95bf-b93a67ad1cdc" targetNamespace="http://schemas.microsoft.com/office/2006/metadata/properties" ma:root="true" ma:fieldsID="1e46ebfb4733618d086edb8d0cc36270" ns2:_="" ns3:_="">
    <xsd:import namespace="b74a42b0-4fe8-485b-8718-780a598b44f9"/>
    <xsd:import namespace="2f0277a3-a87f-4892-95bf-b93a67ad1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Besluit" minOccurs="0"/>
                <xsd:element ref="ns2:Versienummer" minOccurs="0"/>
                <xsd:element ref="ns2:Datumbesluit" minOccurs="0"/>
                <xsd:element ref="ns2:Goedkeurder_x0028_s_x0029_enopmerkingen" minOccurs="0"/>
                <xsd:element ref="ns2:lcf76f155ced4ddcb4097134ff3c332f" minOccurs="0"/>
                <xsd:element ref="ns3:TaxCatchAll" minOccurs="0"/>
                <xsd:element ref="ns2:MediaLengthInSeconds" minOccurs="0"/>
                <xsd:element ref="ns2:MediaServiceObjectDetectorVersions" minOccurs="0"/>
                <xsd:element ref="ns2:MediaServiceLocatio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a42b0-4fe8-485b-8718-780a598b4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Besluit" ma:index="19" nillable="true" ma:displayName="Besluit" ma:format="Dropdown" ma:internalName="Besluit">
      <xsd:simpleType>
        <xsd:restriction base="dms:Text">
          <xsd:maxLength value="255"/>
        </xsd:restriction>
      </xsd:simpleType>
    </xsd:element>
    <xsd:element name="Versienummer" ma:index="20" nillable="true" ma:displayName="Versienummer" ma:format="Dropdown" ma:internalName="Versienummer" ma:percentage="FALSE">
      <xsd:simpleType>
        <xsd:restriction base="dms:Number"/>
      </xsd:simpleType>
    </xsd:element>
    <xsd:element name="Datumbesluit" ma:index="21" nillable="true" ma:displayName="Datum besluit" ma:format="DateOnly" ma:internalName="Datumbesluit">
      <xsd:simpleType>
        <xsd:restriction base="dms:DateTime"/>
      </xsd:simpleType>
    </xsd:element>
    <xsd:element name="Goedkeurder_x0028_s_x0029_enopmerkingen" ma:index="22" nillable="true" ma:displayName="Goedkeurder(s) en opmerkingen" ma:format="Dropdown" ma:internalName="Goedkeurder_x0028_s_x0029_enopmerkingen">
      <xsd:simpleType>
        <xsd:restriction base="dms:Note"/>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501cc4eb-d471-46e6-8865-63e9a3521adc"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status" ma:index="29" nillable="true" ma:displayName="status" ma:default="Concept" ma:format="Dropdown" ma:internalName="status">
      <xsd:simpleType>
        <xsd:restriction base="dms:Choice">
          <xsd:enumeration value="Concept"/>
          <xsd:enumeration value="Definitief"/>
          <xsd:enumeration value="Vervallen"/>
        </xsd:restriction>
      </xsd:simpleType>
    </xsd:element>
  </xsd:schema>
  <xsd:schema xmlns:xsd="http://www.w3.org/2001/XMLSchema" xmlns:xs="http://www.w3.org/2001/XMLSchema" xmlns:dms="http://schemas.microsoft.com/office/2006/documentManagement/types" xmlns:pc="http://schemas.microsoft.com/office/infopath/2007/PartnerControls" targetNamespace="2f0277a3-a87f-4892-95bf-b93a67ad1cd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fada5e28-2526-4908-b2ee-fa8b6e5a4821}" ma:internalName="TaxCatchAll" ma:showField="CatchAllData" ma:web="2f0277a3-a87f-4892-95bf-b93a67ad1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ersienummer xmlns="b74a42b0-4fe8-485b-8718-780a598b44f9" xsi:nil="true"/>
    <lcf76f155ced4ddcb4097134ff3c332f xmlns="b74a42b0-4fe8-485b-8718-780a598b44f9">
      <Terms xmlns="http://schemas.microsoft.com/office/infopath/2007/PartnerControls"/>
    </lcf76f155ced4ddcb4097134ff3c332f>
    <TaxCatchAll xmlns="2f0277a3-a87f-4892-95bf-b93a67ad1cdc" xsi:nil="true"/>
    <Datumbesluit xmlns="b74a42b0-4fe8-485b-8718-780a598b44f9" xsi:nil="true"/>
    <Besluit xmlns="b74a42b0-4fe8-485b-8718-780a598b44f9" xsi:nil="true"/>
    <Goedkeurder_x0028_s_x0029_enopmerkingen xmlns="b74a42b0-4fe8-485b-8718-780a598b44f9" xsi:nil="true"/>
    <SharedWithUsers xmlns="2f0277a3-a87f-4892-95bf-b93a67ad1cdc">
      <UserInfo>
        <DisplayName>Wolbink, Jan</DisplayName>
        <AccountId>49</AccountId>
        <AccountType/>
      </UserInfo>
      <UserInfo>
        <DisplayName>Ruiter, Jeroen</DisplayName>
        <AccountId>427</AccountId>
        <AccountType/>
      </UserInfo>
      <UserInfo>
        <DisplayName>Franken, Rob</DisplayName>
        <AccountId>30</AccountId>
        <AccountType/>
      </UserInfo>
      <UserInfo>
        <DisplayName>SharingLinks.067f16bb-aedd-46e2-9b0c-b9ec745ac220.OrganizationView.0735801c-cca0-4528-a456-3974ea7010fe</DisplayName>
        <AccountId>216</AccountId>
        <AccountType/>
      </UserInfo>
      <UserInfo>
        <DisplayName>SharingLinks.c038170b-b8e3-4794-b44a-4746fb5f538a.Flexible.fac0733c-e5d3-46f4-adf3-6c6e72306612</DisplayName>
        <AccountId>484</AccountId>
        <AccountType/>
      </UserInfo>
      <UserInfo>
        <DisplayName>SharingLinks.fcb9d6ad-07c0-40bc-a76e-a6165724e65e.Flexible.43df33bf-aabf-44ef-a15a-a5177bac8481</DisplayName>
        <AccountId>294</AccountId>
        <AccountType/>
      </UserInfo>
      <UserInfo>
        <DisplayName>Rietman, Bas</DisplayName>
        <AccountId>118</AccountId>
        <AccountType/>
      </UserInfo>
      <UserInfo>
        <DisplayName>SharingLinks.d14f6cb7-abcf-4daa-ae46-c26392d90f00.Flexible.bb07f9e9-cfc3-4b3d-958b-c8525e608e3e</DisplayName>
        <AccountId>335</AccountId>
        <AccountType/>
      </UserInfo>
      <UserInfo>
        <DisplayName>SharingLinks.edb61925-d6cd-45ff-a364-e8a066da5cc4.Flexible.389845bc-b037-4721-9732-f496c67cad9d</DisplayName>
        <AccountId>485</AccountId>
        <AccountType/>
      </UserInfo>
      <UserInfo>
        <DisplayName>Gelderman, Edzard</DisplayName>
        <AccountId>33</AccountId>
        <AccountType/>
      </UserInfo>
      <UserInfo>
        <DisplayName>SharingLinks.2ac61b37-bd12-4ac1-9311-b4a687a7b149.Flexible.ba3f2d90-dd2f-4067-b7b7-aeecdd21b1f5</DisplayName>
        <AccountId>486</AccountId>
        <AccountType/>
      </UserInfo>
      <UserInfo>
        <DisplayName>Wuestman, Mark</DisplayName>
        <AccountId>466</AccountId>
        <AccountType/>
      </UserInfo>
      <UserInfo>
        <DisplayName>SharingLinks.c2450f9f-cbc7-4876-944e-c3ae787dbbee.Flexible.f85d976d-b6d1-4391-adfc-da38dd999030</DisplayName>
        <AccountId>487</AccountId>
        <AccountType/>
      </UserInfo>
      <UserInfo>
        <DisplayName>Meijerink, Ruud</DisplayName>
        <AccountId>91</AccountId>
        <AccountType/>
      </UserInfo>
      <UserInfo>
        <DisplayName>dennis.noorlander@iagroep.com</DisplayName>
        <AccountId>488</AccountId>
        <AccountType/>
      </UserInfo>
      <UserInfo>
        <DisplayName>Jansen-Weerd de, Marnix</DisplayName>
        <AccountId>483</AccountId>
        <AccountType/>
      </UserInfo>
      <UserInfo>
        <DisplayName>Rorije-Kuijer, Lotte</DisplayName>
        <AccountId>23</AccountId>
        <AccountType/>
      </UserInfo>
      <UserInfo>
        <DisplayName>Kreeft, Nena</DisplayName>
        <AccountId>761</AccountId>
        <AccountType/>
      </UserInfo>
      <UserInfo>
        <DisplayName>Winkelhorst, Jessica</DisplayName>
        <AccountId>747</AccountId>
        <AccountType/>
      </UserInfo>
      <UserInfo>
        <DisplayName>Oosterom, Leen</DisplayName>
        <AccountId>823</AccountId>
        <AccountType/>
      </UserInfo>
      <UserInfo>
        <DisplayName>Tigchelaar, Annelies</DisplayName>
        <AccountId>44</AccountId>
        <AccountType/>
      </UserInfo>
      <UserInfo>
        <DisplayName>Dogger, Rik</DisplayName>
        <AccountId>864</AccountId>
        <AccountType/>
      </UserInfo>
    </SharedWithUsers>
    <status xmlns="b74a42b0-4fe8-485b-8718-780a598b44f9">Concept</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EE104-3104-46D6-ABB1-69D3E1985DDF}">
  <ds:schemaRefs>
    <ds:schemaRef ds:uri="http://schemas.microsoft.com/sharepoint/v3/contenttype/forms"/>
  </ds:schemaRefs>
</ds:datastoreItem>
</file>

<file path=customXml/itemProps2.xml><?xml version="1.0" encoding="utf-8"?>
<ds:datastoreItem xmlns:ds="http://schemas.openxmlformats.org/officeDocument/2006/customXml" ds:itemID="{AB6823B4-F019-43DC-9117-D2E607945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a42b0-4fe8-485b-8718-780a598b44f9"/>
    <ds:schemaRef ds:uri="2f0277a3-a87f-4892-95bf-b93a67ad1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674435-BE0B-45A8-BF4A-B70507F5A0C6}">
  <ds:schemaRefs>
    <ds:schemaRef ds:uri="http://schemas.microsoft.com/office/2006/metadata/properties"/>
    <ds:schemaRef ds:uri="http://schemas.microsoft.com/office/infopath/2007/PartnerControls"/>
    <ds:schemaRef ds:uri="b74a42b0-4fe8-485b-8718-780a598b44f9"/>
    <ds:schemaRef ds:uri="2f0277a3-a87f-4892-95bf-b93a67ad1cdc"/>
  </ds:schemaRefs>
</ds:datastoreItem>
</file>

<file path=customXml/itemProps4.xml><?xml version="1.0" encoding="utf-8"?>
<ds:datastoreItem xmlns:ds="http://schemas.openxmlformats.org/officeDocument/2006/customXml" ds:itemID="{365C8B2A-07E1-464D-B59C-9932DB53A4BF}">
  <ds:schemaRefs>
    <ds:schemaRef ds:uri="http://schemas.openxmlformats.org/officeDocument/2006/bibliography"/>
  </ds:schemaRefs>
</ds:datastoreItem>
</file>

<file path=docMetadata/LabelInfo.xml><?xml version="1.0" encoding="utf-8"?>
<clbl:labelList xmlns:clbl="http://schemas.microsoft.com/office/2020/mipLabelMetadata">
  <clbl:label id="{36e78198-1d50-4cda-b053-3a6915ae3db6}" enabled="1" method="Standard" siteId="{1c359f51-db54-4ad4-9dc7-402f0f5fc989}" removed="0"/>
</clbl:labelList>
</file>

<file path=docProps/app.xml><?xml version="1.0" encoding="utf-8"?>
<Properties xmlns="http://schemas.openxmlformats.org/officeDocument/2006/extended-properties" xmlns:vt="http://schemas.openxmlformats.org/officeDocument/2006/docPropsVTypes">
  <Template>p:\templates2019\hoofdmenu\MEDEDELINGEN - VERSLAG - NOTULEN - NOTITIE.DOTM</Template>
  <TotalTime>1</TotalTime>
  <Pages>10</Pages>
  <Words>4036</Words>
  <Characters>22204</Characters>
  <Application>Microsoft Office Word</Application>
  <DocSecurity>0</DocSecurity>
  <Lines>185</Lines>
  <Paragraphs>52</Paragraphs>
  <ScaleCrop>false</ScaleCrop>
  <Company>Vitens</Company>
  <LinksUpToDate>false</LinksUpToDate>
  <CharactersWithSpaces>26188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Tigchelaar, Annelies</dc:creator>
  <cp:keywords/>
  <cp:lastModifiedBy>Marcel | COMcept</cp:lastModifiedBy>
  <cp:revision>2</cp:revision>
  <cp:lastPrinted>2023-05-26T08:50:00Z</cp:lastPrinted>
  <dcterms:created xsi:type="dcterms:W3CDTF">2023-12-06T14:39:00Z</dcterms:created>
  <dcterms:modified xsi:type="dcterms:W3CDTF">2023-12-06T14:39:00Z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_postbus">
    <vt:lpwstr/>
  </property>
  <property fmtid="{D5CDD505-2E9C-101B-9397-08002B2CF9AE}" pid="3" name="T_behandeld">
    <vt:lpwstr/>
  </property>
  <property fmtid="{D5CDD505-2E9C-101B-9397-08002B2CF9AE}" pid="4" name="T_onderwerp">
    <vt:lpwstr/>
  </property>
  <property fmtid="{D5CDD505-2E9C-101B-9397-08002B2CF9AE}" pid="5" name="T_datum">
    <vt:lpwstr/>
  </property>
  <property fmtid="{D5CDD505-2E9C-101B-9397-08002B2CF9AE}" pid="6" name="T_onskenmerk">
    <vt:lpwstr/>
  </property>
  <property fmtid="{D5CDD505-2E9C-101B-9397-08002B2CF9AE}" pid="7" name="T_uwkenmerk">
    <vt:lpwstr/>
  </property>
  <property fmtid="{D5CDD505-2E9C-101B-9397-08002B2CF9AE}" pid="8" name="T_mvg">
    <vt:lpwstr/>
  </property>
  <property fmtid="{D5CDD505-2E9C-101B-9397-08002B2CF9AE}" pid="9" name="T_bijlage">
    <vt:lpwstr/>
  </property>
  <property fmtid="{D5CDD505-2E9C-101B-9397-08002B2CF9AE}" pid="10" name="T_kopie">
    <vt:lpwstr/>
  </property>
  <property fmtid="{D5CDD505-2E9C-101B-9397-08002B2CF9AE}" pid="11" name="T_bank">
    <vt:lpwstr/>
  </property>
  <property fmtid="{D5CDD505-2E9C-101B-9397-08002B2CF9AE}" pid="12" name="T_doorkiesnummer">
    <vt:lpwstr/>
  </property>
  <property fmtid="{D5CDD505-2E9C-101B-9397-08002B2CF9AE}" pid="13" name="T_van">
    <vt:lpwstr/>
  </property>
  <property fmtid="{D5CDD505-2E9C-101B-9397-08002B2CF9AE}" pid="14" name="T_pagina">
    <vt:lpwstr/>
  </property>
  <property fmtid="{D5CDD505-2E9C-101B-9397-08002B2CF9AE}" pid="15" name="T_email">
    <vt:lpwstr/>
  </property>
  <property fmtid="{D5CDD505-2E9C-101B-9397-08002B2CF9AE}" pid="16" name="T_kvk">
    <vt:lpwstr/>
  </property>
  <property fmtid="{D5CDD505-2E9C-101B-9397-08002B2CF9AE}" pid="17" name="T_aan">
    <vt:lpwstr/>
  </property>
  <property fmtid="{D5CDD505-2E9C-101B-9397-08002B2CF9AE}" pid="18" name="T_telefoon">
    <vt:lpwstr/>
  </property>
  <property fmtid="{D5CDD505-2E9C-101B-9397-08002B2CF9AE}" pid="19" name="T_faxbericht">
    <vt:lpwstr/>
  </property>
  <property fmtid="{D5CDD505-2E9C-101B-9397-08002B2CF9AE}" pid="20" name="T_faxnummer">
    <vt:lpwstr/>
  </property>
  <property fmtid="{D5CDD505-2E9C-101B-9397-08002B2CF9AE}" pid="21" name="T_bestemd">
    <vt:lpwstr/>
  </property>
  <property fmtid="{D5CDD505-2E9C-101B-9397-08002B2CF9AE}" pid="22" name="T_aantalpag">
    <vt:lpwstr/>
  </property>
  <property fmtid="{D5CDD505-2E9C-101B-9397-08002B2CF9AE}" pid="23" name="T_afdeling">
    <vt:lpwstr/>
  </property>
  <property fmtid="{D5CDD505-2E9C-101B-9397-08002B2CF9AE}" pid="24" name="B_postgiro">
    <vt:lpwstr/>
  </property>
  <property fmtid="{D5CDD505-2E9C-101B-9397-08002B2CF9AE}" pid="25" name="B_bank">
    <vt:lpwstr/>
  </property>
  <property fmtid="{D5CDD505-2E9C-101B-9397-08002B2CF9AE}" pid="26" name="B_KvK">
    <vt:lpwstr/>
  </property>
  <property fmtid="{D5CDD505-2E9C-101B-9397-08002B2CF9AE}" pid="27" name="B_URL">
    <vt:lpwstr/>
  </property>
  <property fmtid="{D5CDD505-2E9C-101B-9397-08002B2CF9AE}" pid="28" name="P_naam">
    <vt:lpwstr/>
  </property>
  <property fmtid="{D5CDD505-2E9C-101B-9397-08002B2CF9AE}" pid="29" name="P_titel">
    <vt:lpwstr/>
  </property>
  <property fmtid="{D5CDD505-2E9C-101B-9397-08002B2CF9AE}" pid="30" name="P_telefoon">
    <vt:lpwstr/>
  </property>
  <property fmtid="{D5CDD505-2E9C-101B-9397-08002B2CF9AE}" pid="31" name="P_fax">
    <vt:lpwstr/>
  </property>
  <property fmtid="{D5CDD505-2E9C-101B-9397-08002B2CF9AE}" pid="32" name="P_email">
    <vt:lpwstr/>
  </property>
  <property fmtid="{D5CDD505-2E9C-101B-9397-08002B2CF9AE}" pid="33" name="P_functie">
    <vt:lpwstr/>
  </property>
  <property fmtid="{D5CDD505-2E9C-101B-9397-08002B2CF9AE}" pid="34" name="L_locatie">
    <vt:lpwstr/>
  </property>
  <property fmtid="{D5CDD505-2E9C-101B-9397-08002B2CF9AE}" pid="35" name="L_Label">
    <vt:lpwstr/>
  </property>
  <property fmtid="{D5CDD505-2E9C-101B-9397-08002B2CF9AE}" pid="36" name="L_afdeling">
    <vt:lpwstr/>
  </property>
  <property fmtid="{D5CDD505-2E9C-101B-9397-08002B2CF9AE}" pid="37" name="L_postbus">
    <vt:lpwstr/>
  </property>
  <property fmtid="{D5CDD505-2E9C-101B-9397-08002B2CF9AE}" pid="38" name="L_postcodePB">
    <vt:lpwstr/>
  </property>
  <property fmtid="{D5CDD505-2E9C-101B-9397-08002B2CF9AE}" pid="39" name="L_PostcodePB_plaats">
    <vt:lpwstr/>
  </property>
  <property fmtid="{D5CDD505-2E9C-101B-9397-08002B2CF9AE}" pid="40" name="L_adres">
    <vt:lpwstr/>
  </property>
  <property fmtid="{D5CDD505-2E9C-101B-9397-08002B2CF9AE}" pid="41" name="L_postcodeBZ">
    <vt:lpwstr/>
  </property>
  <property fmtid="{D5CDD505-2E9C-101B-9397-08002B2CF9AE}" pid="42" name="L_postcodeBZ_plaats">
    <vt:lpwstr/>
  </property>
  <property fmtid="{D5CDD505-2E9C-101B-9397-08002B2CF9AE}" pid="43" name="L_Telefoon">
    <vt:lpwstr/>
  </property>
  <property fmtid="{D5CDD505-2E9C-101B-9397-08002B2CF9AE}" pid="44" name="L_Telefax">
    <vt:lpwstr/>
  </property>
  <property fmtid="{D5CDD505-2E9C-101B-9397-08002B2CF9AE}" pid="45" name="formuliernaam">
    <vt:lpwstr>Verslag</vt:lpwstr>
  </property>
  <property fmtid="{D5CDD505-2E9C-101B-9397-08002B2CF9AE}" pid="46" name="formuliernummer">
    <vt:lpwstr> </vt:lpwstr>
  </property>
  <property fmtid="{D5CDD505-2E9C-101B-9397-08002B2CF9AE}" pid="47" name="classificatiecode">
    <vt:lpwstr>Openbaar</vt:lpwstr>
  </property>
  <property fmtid="{D5CDD505-2E9C-101B-9397-08002B2CF9AE}" pid="48" name="ContentTypeId">
    <vt:lpwstr>0x01010002E72BEB5A96C84CAA78924BA7A24399</vt:lpwstr>
  </property>
  <property fmtid="{D5CDD505-2E9C-101B-9397-08002B2CF9AE}" pid="49" name="MediaServiceImageTags">
    <vt:lpwstr/>
  </property>
  <property fmtid="{D5CDD505-2E9C-101B-9397-08002B2CF9AE}" pid="50" name="ClassificationContentMarkingFooterShapeIds">
    <vt:lpwstr>3,4,5</vt:lpwstr>
  </property>
  <property fmtid="{D5CDD505-2E9C-101B-9397-08002B2CF9AE}" pid="51" name="ClassificationContentMarkingFooterFontProps">
    <vt:lpwstr>#000000,12,Calibri</vt:lpwstr>
  </property>
  <property fmtid="{D5CDD505-2E9C-101B-9397-08002B2CF9AE}" pid="52" name="ClassificationContentMarkingFooterText">
    <vt:lpwstr>Interne informatie</vt:lpwstr>
  </property>
</Properties>
</file>